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00D" w:rsidRDefault="00641844" w:rsidP="00107E8D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el-GR"/>
        </w:rPr>
        <w:drawing>
          <wp:inline distT="0" distB="0" distL="0" distR="0">
            <wp:extent cx="723900" cy="723900"/>
            <wp:effectExtent l="0" t="0" r="0" b="0"/>
            <wp:docPr id="1" name="0 - Εικόνα" descr="authLogo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hLogoTrans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844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ΑΡΙΣΤΟΤΕΛΕΙΟ ΠΑΝΕΠΙΣΤΗΜΙΟ ΘΕΣΣΑΛΟΝΙΚΗΣ</w:t>
      </w:r>
    </w:p>
    <w:p w:rsidR="00641844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41844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ΣΧΟΛΗ ΘΕΤΙΚΩΝ ΕΠΙΣΤΗΜΩΝ</w:t>
      </w:r>
    </w:p>
    <w:p w:rsidR="00641844" w:rsidRPr="00641844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ΤΜΗΜΑ ΧΗΜΕΙΑΣ</w:t>
      </w:r>
    </w:p>
    <w:p w:rsidR="00641844" w:rsidRPr="00641844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15946" w:rsidRPr="00561023" w:rsidRDefault="00115946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 w:rsidRPr="00561023">
        <w:rPr>
          <w:rFonts w:ascii="Times New Roman" w:hAnsi="Times New Roman" w:cs="Times New Roman"/>
          <w:sz w:val="32"/>
          <w:szCs w:val="32"/>
        </w:rPr>
        <w:t>ΑΣΚΗΣΗ ΔΟΜΙΚΗΣ ΒΙΟΠΛΗΡΟΦΟΡΙΚΗΣ</w:t>
      </w:r>
    </w:p>
    <w:p w:rsidR="00D7000D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ΑΝΑΦΟΡΑ ΑΠΟΤΕΛΕΣΜΑΤΩΝ</w:t>
      </w:r>
    </w:p>
    <w:p w:rsidR="00641844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41844" w:rsidRPr="00561023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 w:rsidRPr="00561023">
        <w:rPr>
          <w:rFonts w:ascii="Times New Roman" w:hAnsi="Times New Roman" w:cs="Times New Roman"/>
          <w:b/>
          <w:sz w:val="32"/>
          <w:szCs w:val="32"/>
          <w:lang w:val="en-US"/>
        </w:rPr>
        <w:t>BMP</w:t>
      </w:r>
      <w:r w:rsidRPr="00561023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Pr="00561023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B</w:t>
      </w:r>
      <w:r w:rsidRPr="00561023">
        <w:rPr>
          <w:rFonts w:ascii="Times New Roman" w:hAnsi="Times New Roman" w:cs="Times New Roman"/>
          <w:b/>
          <w:sz w:val="32"/>
          <w:szCs w:val="32"/>
          <w:lang w:val="en-US"/>
        </w:rPr>
        <w:t>one</w:t>
      </w:r>
      <w:r w:rsidRPr="0056102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61023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M</w:t>
      </w:r>
      <w:r w:rsidRPr="00561023">
        <w:rPr>
          <w:rFonts w:ascii="Times New Roman" w:hAnsi="Times New Roman" w:cs="Times New Roman"/>
          <w:b/>
          <w:sz w:val="32"/>
          <w:szCs w:val="32"/>
          <w:lang w:val="en-US"/>
        </w:rPr>
        <w:t>orphogenetic</w:t>
      </w:r>
      <w:r w:rsidRPr="0056102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61023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P</w:t>
      </w:r>
      <w:r w:rsidRPr="00561023">
        <w:rPr>
          <w:rFonts w:ascii="Times New Roman" w:hAnsi="Times New Roman" w:cs="Times New Roman"/>
          <w:b/>
          <w:sz w:val="32"/>
          <w:szCs w:val="32"/>
          <w:lang w:val="en-US"/>
        </w:rPr>
        <w:t>rotein</w:t>
      </w:r>
      <w:r w:rsidRPr="00561023">
        <w:rPr>
          <w:rFonts w:ascii="Times New Roman" w:hAnsi="Times New Roman" w:cs="Times New Roman"/>
          <w:b/>
          <w:sz w:val="32"/>
          <w:szCs w:val="32"/>
        </w:rPr>
        <w:t>, Οστική Μορφογενετική Πρωτεΐνη)</w:t>
      </w:r>
    </w:p>
    <w:p w:rsidR="00641844" w:rsidRPr="00641844" w:rsidRDefault="00641844" w:rsidP="00107E8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ΚΩΔΙΚΟΣ: </w:t>
      </w:r>
      <w:r w:rsidRPr="00641844">
        <w:rPr>
          <w:rFonts w:ascii="Times New Roman" w:hAnsi="Times New Roman" w:cs="Times New Roman"/>
          <w:b/>
          <w:sz w:val="32"/>
          <w:szCs w:val="32"/>
          <w:lang w:val="en-US"/>
        </w:rPr>
        <w:t>P12645</w:t>
      </w:r>
    </w:p>
    <w:p w:rsidR="00641844" w:rsidRDefault="00D7000D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el-GR"/>
        </w:rPr>
        <w:drawing>
          <wp:inline distT="0" distB="0" distL="0" distR="0">
            <wp:extent cx="3852015" cy="3206663"/>
            <wp:effectExtent l="19050" t="0" r="0" b="0"/>
            <wp:docPr id="3" name="1 - Εικόνα" descr="litemol_scree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temol_screenshot.png"/>
                    <pic:cNvPicPr/>
                  </pic:nvPicPr>
                  <pic:blipFill>
                    <a:blip r:embed="rId6" cstate="print"/>
                    <a:srcRect l="19879" t="15748" r="16368" b="18110"/>
                    <a:stretch>
                      <a:fillRect/>
                    </a:stretch>
                  </pic:blipFill>
                  <pic:spPr>
                    <a:xfrm>
                      <a:off x="0" y="0"/>
                      <a:ext cx="3852015" cy="3206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946" w:rsidRPr="00561023" w:rsidRDefault="00561023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 w:rsidRPr="00561023">
        <w:rPr>
          <w:rFonts w:ascii="Times New Roman" w:hAnsi="Times New Roman" w:cs="Times New Roman"/>
          <w:sz w:val="32"/>
          <w:szCs w:val="32"/>
        </w:rPr>
        <w:t>ΤΣΙΑΝΙΟΥ ΑΘΑΝΑΣΙΑ</w:t>
      </w:r>
    </w:p>
    <w:p w:rsidR="00641844" w:rsidRDefault="00115946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 w:rsidRPr="00561023">
        <w:rPr>
          <w:rFonts w:ascii="Times New Roman" w:hAnsi="Times New Roman" w:cs="Times New Roman"/>
          <w:sz w:val="32"/>
          <w:szCs w:val="32"/>
        </w:rPr>
        <w:t>ΑΕΜ</w:t>
      </w:r>
      <w:r w:rsidR="00641844">
        <w:rPr>
          <w:rFonts w:ascii="Times New Roman" w:hAnsi="Times New Roman" w:cs="Times New Roman"/>
          <w:sz w:val="32"/>
          <w:szCs w:val="32"/>
        </w:rPr>
        <w:t>:8670</w:t>
      </w:r>
    </w:p>
    <w:p w:rsidR="00641844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41844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E51E1" w:rsidRPr="006E51E1" w:rsidRDefault="00641844" w:rsidP="00107E8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ΘΕΣΣΑΛΟΝΙΚΗ</w:t>
      </w:r>
      <w:r w:rsidR="006E51E1">
        <w:rPr>
          <w:rFonts w:ascii="Times New Roman" w:hAnsi="Times New Roman" w:cs="Times New Roman"/>
          <w:sz w:val="32"/>
          <w:szCs w:val="32"/>
        </w:rPr>
        <w:t xml:space="preserve"> 2018</w:t>
      </w:r>
    </w:p>
    <w:p w:rsidR="006E51E1" w:rsidRDefault="006E51E1" w:rsidP="00107E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946" w:rsidRPr="002B102A" w:rsidRDefault="00115946" w:rsidP="00107E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C9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Protein</w:t>
      </w:r>
      <w:r w:rsidR="00D7000D" w:rsidRPr="002B102A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2B102A">
        <w:rPr>
          <w:rFonts w:ascii="Times New Roman" w:hAnsi="Times New Roman" w:cs="Times New Roman"/>
          <w:sz w:val="28"/>
          <w:szCs w:val="28"/>
        </w:rPr>
        <w:t xml:space="preserve"> </w:t>
      </w:r>
      <w:r w:rsidRPr="00BF02FD">
        <w:rPr>
          <w:rFonts w:ascii="Times New Roman" w:hAnsi="Times New Roman" w:cs="Times New Roman"/>
          <w:sz w:val="28"/>
          <w:szCs w:val="28"/>
          <w:lang w:val="en-US"/>
        </w:rPr>
        <w:t>Bone</w:t>
      </w:r>
      <w:r w:rsidRPr="002B102A">
        <w:rPr>
          <w:rFonts w:ascii="Times New Roman" w:hAnsi="Times New Roman" w:cs="Times New Roman"/>
          <w:sz w:val="28"/>
          <w:szCs w:val="28"/>
        </w:rPr>
        <w:t xml:space="preserve"> </w:t>
      </w:r>
      <w:r w:rsidRPr="00BF02FD">
        <w:rPr>
          <w:rFonts w:ascii="Times New Roman" w:hAnsi="Times New Roman" w:cs="Times New Roman"/>
          <w:sz w:val="28"/>
          <w:szCs w:val="28"/>
          <w:lang w:val="en-US"/>
        </w:rPr>
        <w:t>morphogenetic</w:t>
      </w:r>
      <w:r w:rsidRPr="002B102A">
        <w:rPr>
          <w:rFonts w:ascii="Times New Roman" w:hAnsi="Times New Roman" w:cs="Times New Roman"/>
          <w:sz w:val="28"/>
          <w:szCs w:val="28"/>
        </w:rPr>
        <w:t xml:space="preserve"> </w:t>
      </w:r>
      <w:r w:rsidRPr="00BF02FD">
        <w:rPr>
          <w:rFonts w:ascii="Times New Roman" w:hAnsi="Times New Roman" w:cs="Times New Roman"/>
          <w:sz w:val="28"/>
          <w:szCs w:val="28"/>
          <w:lang w:val="en-US"/>
        </w:rPr>
        <w:t>protein</w:t>
      </w:r>
      <w:r w:rsidRPr="002B102A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15946" w:rsidRPr="00641844" w:rsidRDefault="00115946" w:rsidP="00107E8D">
      <w:pPr>
        <w:jc w:val="both"/>
        <w:rPr>
          <w:rFonts w:ascii="Times New Roman" w:hAnsi="Times New Roman" w:cs="Times New Roman"/>
          <w:sz w:val="28"/>
          <w:szCs w:val="28"/>
        </w:rPr>
      </w:pPr>
      <w:r w:rsidRPr="002F0C9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Gene</w:t>
      </w:r>
      <w:r w:rsidR="00D7000D" w:rsidRPr="002F0C92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641844">
        <w:rPr>
          <w:rFonts w:ascii="Times New Roman" w:hAnsi="Times New Roman" w:cs="Times New Roman"/>
          <w:sz w:val="28"/>
          <w:szCs w:val="28"/>
        </w:rPr>
        <w:t xml:space="preserve"> </w:t>
      </w:r>
      <w:r w:rsidRPr="00BF02FD">
        <w:rPr>
          <w:rFonts w:ascii="Times New Roman" w:hAnsi="Times New Roman" w:cs="Times New Roman"/>
          <w:sz w:val="28"/>
          <w:szCs w:val="28"/>
          <w:lang w:val="en-US"/>
        </w:rPr>
        <w:t>BMP</w:t>
      </w:r>
      <w:r w:rsidRPr="00641844">
        <w:rPr>
          <w:rFonts w:ascii="Times New Roman" w:hAnsi="Times New Roman" w:cs="Times New Roman"/>
          <w:sz w:val="28"/>
          <w:szCs w:val="28"/>
        </w:rPr>
        <w:t>3</w:t>
      </w:r>
    </w:p>
    <w:p w:rsidR="00D7000D" w:rsidRPr="006E51E1" w:rsidRDefault="00115946" w:rsidP="00107E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C9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Function</w:t>
      </w:r>
      <w:r w:rsidR="006E51E1" w:rsidRPr="002F0C92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2F0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1E1">
        <w:rPr>
          <w:rFonts w:ascii="Times New Roman" w:hAnsi="Times New Roman" w:cs="Times New Roman"/>
          <w:sz w:val="28"/>
          <w:szCs w:val="28"/>
        </w:rPr>
        <w:t>Ελέγχει</w:t>
      </w:r>
      <w:r w:rsidR="006E51E1" w:rsidRPr="006E51E1">
        <w:rPr>
          <w:rFonts w:ascii="Times New Roman" w:hAnsi="Times New Roman" w:cs="Times New Roman"/>
          <w:sz w:val="28"/>
          <w:szCs w:val="28"/>
        </w:rPr>
        <w:t xml:space="preserve"> </w:t>
      </w:r>
      <w:r w:rsidR="006E51E1">
        <w:rPr>
          <w:rFonts w:ascii="Times New Roman" w:hAnsi="Times New Roman" w:cs="Times New Roman"/>
          <w:sz w:val="28"/>
          <w:szCs w:val="28"/>
        </w:rPr>
        <w:t>αρνητικά</w:t>
      </w:r>
      <w:r w:rsidR="006E51E1" w:rsidRPr="006E51E1">
        <w:rPr>
          <w:rFonts w:ascii="Times New Roman" w:hAnsi="Times New Roman" w:cs="Times New Roman"/>
          <w:sz w:val="28"/>
          <w:szCs w:val="28"/>
        </w:rPr>
        <w:t xml:space="preserve"> </w:t>
      </w:r>
      <w:r w:rsidR="006E51E1">
        <w:rPr>
          <w:rFonts w:ascii="Times New Roman" w:hAnsi="Times New Roman" w:cs="Times New Roman"/>
          <w:sz w:val="28"/>
          <w:szCs w:val="28"/>
        </w:rPr>
        <w:t>την</w:t>
      </w:r>
      <w:r w:rsidR="006E51E1" w:rsidRPr="006E51E1">
        <w:rPr>
          <w:rFonts w:ascii="Times New Roman" w:hAnsi="Times New Roman" w:cs="Times New Roman"/>
          <w:sz w:val="28"/>
          <w:szCs w:val="28"/>
        </w:rPr>
        <w:t xml:space="preserve"> </w:t>
      </w:r>
      <w:r w:rsidR="006E51E1">
        <w:rPr>
          <w:rFonts w:ascii="Times New Roman" w:hAnsi="Times New Roman" w:cs="Times New Roman"/>
          <w:sz w:val="28"/>
          <w:szCs w:val="28"/>
        </w:rPr>
        <w:t>οστική</w:t>
      </w:r>
      <w:r w:rsidR="006E51E1" w:rsidRPr="006E51E1">
        <w:rPr>
          <w:rFonts w:ascii="Times New Roman" w:hAnsi="Times New Roman" w:cs="Times New Roman"/>
          <w:sz w:val="28"/>
          <w:szCs w:val="28"/>
        </w:rPr>
        <w:t xml:space="preserve"> </w:t>
      </w:r>
      <w:r w:rsidR="006E51E1">
        <w:rPr>
          <w:rFonts w:ascii="Times New Roman" w:hAnsi="Times New Roman" w:cs="Times New Roman"/>
          <w:sz w:val="28"/>
          <w:szCs w:val="28"/>
        </w:rPr>
        <w:t>πυκνότητα και ανταγωνίζεται την ικανότητα ορι</w:t>
      </w:r>
      <w:r w:rsidR="00BD0A5E">
        <w:rPr>
          <w:rFonts w:ascii="Times New Roman" w:hAnsi="Times New Roman" w:cs="Times New Roman"/>
          <w:sz w:val="28"/>
          <w:szCs w:val="28"/>
        </w:rPr>
        <w:t xml:space="preserve">σμένων </w:t>
      </w:r>
      <w:proofErr w:type="spellStart"/>
      <w:r w:rsidR="00BD0A5E">
        <w:rPr>
          <w:rFonts w:ascii="Times New Roman" w:hAnsi="Times New Roman" w:cs="Times New Roman"/>
          <w:sz w:val="28"/>
          <w:szCs w:val="28"/>
        </w:rPr>
        <w:t>οστεογενετκών</w:t>
      </w:r>
      <w:proofErr w:type="spellEnd"/>
      <w:r w:rsidR="006E51E1">
        <w:rPr>
          <w:rFonts w:ascii="Times New Roman" w:hAnsi="Times New Roman" w:cs="Times New Roman"/>
          <w:sz w:val="28"/>
          <w:szCs w:val="28"/>
        </w:rPr>
        <w:t xml:space="preserve"> </w:t>
      </w:r>
      <w:r w:rsidR="006E51E1">
        <w:rPr>
          <w:rFonts w:ascii="Times New Roman" w:hAnsi="Times New Roman" w:cs="Times New Roman"/>
          <w:sz w:val="28"/>
          <w:szCs w:val="28"/>
          <w:lang w:val="en-US"/>
        </w:rPr>
        <w:t>BMPs</w:t>
      </w:r>
      <w:r w:rsidR="006E51E1">
        <w:rPr>
          <w:rFonts w:ascii="Times New Roman" w:hAnsi="Times New Roman" w:cs="Times New Roman"/>
          <w:sz w:val="28"/>
          <w:szCs w:val="28"/>
        </w:rPr>
        <w:t xml:space="preserve"> να επάγουν τη</w:t>
      </w:r>
      <w:r w:rsidR="00BD0A5E">
        <w:rPr>
          <w:rFonts w:ascii="Times New Roman" w:hAnsi="Times New Roman" w:cs="Times New Roman"/>
          <w:sz w:val="28"/>
          <w:szCs w:val="28"/>
        </w:rPr>
        <w:t xml:space="preserve"> διαφοροποίηση των </w:t>
      </w:r>
      <w:proofErr w:type="spellStart"/>
      <w:r w:rsidR="00BD0A5E">
        <w:rPr>
          <w:rFonts w:ascii="Times New Roman" w:hAnsi="Times New Roman" w:cs="Times New Roman"/>
          <w:sz w:val="28"/>
          <w:szCs w:val="28"/>
        </w:rPr>
        <w:t>οστεογενε</w:t>
      </w:r>
      <w:r w:rsidR="006E51E1">
        <w:rPr>
          <w:rFonts w:ascii="Times New Roman" w:hAnsi="Times New Roman" w:cs="Times New Roman"/>
          <w:sz w:val="28"/>
          <w:szCs w:val="28"/>
        </w:rPr>
        <w:t>τικών</w:t>
      </w:r>
      <w:proofErr w:type="spellEnd"/>
      <w:r w:rsidR="006E51E1">
        <w:rPr>
          <w:rFonts w:ascii="Times New Roman" w:hAnsi="Times New Roman" w:cs="Times New Roman"/>
          <w:sz w:val="28"/>
          <w:szCs w:val="28"/>
        </w:rPr>
        <w:t xml:space="preserve"> κυττάρων και</w:t>
      </w:r>
      <w:r w:rsidR="006E51E1" w:rsidRPr="006E51E1">
        <w:rPr>
          <w:rFonts w:ascii="Times New Roman" w:hAnsi="Times New Roman" w:cs="Times New Roman"/>
          <w:sz w:val="28"/>
          <w:szCs w:val="28"/>
        </w:rPr>
        <w:t xml:space="preserve"> </w:t>
      </w:r>
      <w:r w:rsidR="006E51E1">
        <w:rPr>
          <w:rFonts w:ascii="Times New Roman" w:hAnsi="Times New Roman" w:cs="Times New Roman"/>
          <w:sz w:val="28"/>
          <w:szCs w:val="28"/>
        </w:rPr>
        <w:t>την οστεοποίηση τους.</w:t>
      </w:r>
      <w:r w:rsidR="00BD0A5E">
        <w:rPr>
          <w:rFonts w:ascii="Times New Roman" w:hAnsi="Times New Roman" w:cs="Times New Roman"/>
          <w:sz w:val="28"/>
          <w:szCs w:val="28"/>
        </w:rPr>
        <w:t xml:space="preserve"> Ειδικά: </w:t>
      </w:r>
    </w:p>
    <w:p w:rsidR="00115946" w:rsidRPr="00BD0A5E" w:rsidRDefault="00D7000D" w:rsidP="00107E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A5E">
        <w:rPr>
          <w:rFonts w:ascii="Times New Roman" w:hAnsi="Times New Roman" w:cs="Times New Roman"/>
          <w:b/>
          <w:sz w:val="28"/>
          <w:szCs w:val="28"/>
        </w:rPr>
        <w:t>Μοριακή Λειτουργία:</w:t>
      </w:r>
    </w:p>
    <w:p w:rsidR="006471D4" w:rsidRDefault="00BF02FD" w:rsidP="00107E8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71D4">
        <w:rPr>
          <w:rFonts w:ascii="Times New Roman" w:hAnsi="Times New Roman" w:cs="Times New Roman"/>
          <w:sz w:val="28"/>
          <w:szCs w:val="28"/>
        </w:rPr>
        <w:t>Αλληλεπιδρούν επιλεκτικά και μη-</w:t>
      </w:r>
      <w:proofErr w:type="spellStart"/>
      <w:r w:rsidRPr="006471D4">
        <w:rPr>
          <w:rFonts w:ascii="Times New Roman" w:hAnsi="Times New Roman" w:cs="Times New Roman"/>
          <w:sz w:val="28"/>
          <w:szCs w:val="28"/>
        </w:rPr>
        <w:t>ομοιπολικά</w:t>
      </w:r>
      <w:proofErr w:type="spellEnd"/>
      <w:r w:rsidRPr="006471D4">
        <w:rPr>
          <w:rFonts w:ascii="Times New Roman" w:hAnsi="Times New Roman" w:cs="Times New Roman"/>
          <w:sz w:val="28"/>
          <w:szCs w:val="28"/>
        </w:rPr>
        <w:t xml:space="preserve"> με </w:t>
      </w:r>
      <w:r w:rsidRPr="006471D4">
        <w:rPr>
          <w:rFonts w:ascii="Times New Roman" w:hAnsi="Times New Roman" w:cs="Times New Roman"/>
          <w:sz w:val="28"/>
          <w:szCs w:val="28"/>
          <w:lang w:val="en-US"/>
        </w:rPr>
        <w:t>BMP</w:t>
      </w:r>
      <w:r w:rsidRPr="006471D4">
        <w:rPr>
          <w:rFonts w:ascii="Times New Roman" w:hAnsi="Times New Roman" w:cs="Times New Roman"/>
          <w:sz w:val="28"/>
          <w:szCs w:val="28"/>
        </w:rPr>
        <w:t xml:space="preserve"> υποδοχείς </w:t>
      </w:r>
    </w:p>
    <w:p w:rsidR="006471D4" w:rsidRDefault="006471D4" w:rsidP="00107E8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Δράση </w:t>
      </w:r>
      <w:proofErr w:type="spellStart"/>
      <w:r>
        <w:rPr>
          <w:rFonts w:ascii="Times New Roman" w:hAnsi="Times New Roman" w:cs="Times New Roman"/>
          <w:sz w:val="28"/>
          <w:szCs w:val="28"/>
        </w:rPr>
        <w:t>κυτοκίνης</w:t>
      </w:r>
      <w:proofErr w:type="spellEnd"/>
      <w:r>
        <w:rPr>
          <w:rFonts w:ascii="Times New Roman" w:hAnsi="Times New Roman" w:cs="Times New Roman"/>
          <w:sz w:val="28"/>
          <w:szCs w:val="28"/>
        </w:rPr>
        <w:t>: Λειτουργίες</w:t>
      </w:r>
      <w:r w:rsidR="00BF02FD" w:rsidRPr="006471D4">
        <w:rPr>
          <w:rFonts w:ascii="Times New Roman" w:hAnsi="Times New Roman" w:cs="Times New Roman"/>
          <w:sz w:val="28"/>
          <w:szCs w:val="28"/>
        </w:rPr>
        <w:t xml:space="preserve"> για να ελέγχουν την επιβίωση, την</w:t>
      </w:r>
      <w:r w:rsidR="004A2BEF" w:rsidRPr="006471D4">
        <w:rPr>
          <w:rFonts w:ascii="Times New Roman" w:hAnsi="Times New Roman" w:cs="Times New Roman"/>
          <w:sz w:val="28"/>
          <w:szCs w:val="28"/>
        </w:rPr>
        <w:t xml:space="preserve"> ανάπτυξη και </w:t>
      </w:r>
      <w:r w:rsidR="00BF02FD" w:rsidRPr="006471D4">
        <w:rPr>
          <w:rFonts w:ascii="Times New Roman" w:hAnsi="Times New Roman" w:cs="Times New Roman"/>
          <w:sz w:val="28"/>
          <w:szCs w:val="28"/>
        </w:rPr>
        <w:t>τη διαφοροποίηση</w:t>
      </w:r>
      <w:r w:rsidR="004A2BEF" w:rsidRPr="006471D4">
        <w:rPr>
          <w:rFonts w:ascii="Times New Roman" w:hAnsi="Times New Roman" w:cs="Times New Roman"/>
          <w:sz w:val="28"/>
          <w:szCs w:val="28"/>
        </w:rPr>
        <w:t xml:space="preserve"> ιστών και κυττάρων.</w:t>
      </w:r>
    </w:p>
    <w:p w:rsidR="004A2BEF" w:rsidRDefault="006471D4" w:rsidP="00107E8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Δράση αυξητικών παραγόντων</w:t>
      </w:r>
    </w:p>
    <w:p w:rsidR="006471D4" w:rsidRDefault="006471D4" w:rsidP="00107E8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Δέσμευση με </w:t>
      </w:r>
      <w:proofErr w:type="spellStart"/>
      <w:r>
        <w:rPr>
          <w:rFonts w:ascii="Times New Roman" w:hAnsi="Times New Roman" w:cs="Times New Roman"/>
          <w:sz w:val="28"/>
          <w:szCs w:val="28"/>
        </w:rPr>
        <w:t>σηματοδοτικούς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υποδοχείς</w:t>
      </w:r>
    </w:p>
    <w:p w:rsidR="006471D4" w:rsidRPr="006471D4" w:rsidRDefault="006471D4" w:rsidP="00107E8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Δέσμευση με υποδοχείς μετατροπής αυξητικών παραγόντων β</w:t>
      </w:r>
    </w:p>
    <w:p w:rsidR="004D3C44" w:rsidRPr="00BD0A5E" w:rsidRDefault="004A2BEF" w:rsidP="00107E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A5E">
        <w:rPr>
          <w:rFonts w:ascii="Times New Roman" w:hAnsi="Times New Roman" w:cs="Times New Roman"/>
          <w:b/>
          <w:sz w:val="28"/>
          <w:szCs w:val="28"/>
        </w:rPr>
        <w:t>Βιολογική</w:t>
      </w:r>
      <w:r w:rsidR="004D3C44" w:rsidRPr="00BD0A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4D3C44" w:rsidRPr="00BD0A5E">
        <w:rPr>
          <w:rFonts w:ascii="Times New Roman" w:hAnsi="Times New Roman" w:cs="Times New Roman"/>
          <w:b/>
          <w:sz w:val="28"/>
          <w:szCs w:val="28"/>
          <w:lang w:val="en-US"/>
        </w:rPr>
        <w:t>διαδικασ</w:t>
      </w:r>
      <w:proofErr w:type="spellEnd"/>
      <w:r w:rsidR="004D3C44" w:rsidRPr="00BD0A5E">
        <w:rPr>
          <w:rFonts w:ascii="Times New Roman" w:hAnsi="Times New Roman" w:cs="Times New Roman"/>
          <w:b/>
          <w:sz w:val="28"/>
          <w:szCs w:val="28"/>
        </w:rPr>
        <w:t>ία</w:t>
      </w:r>
      <w:r w:rsidRPr="00BD0A5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4D3C44" w:rsidRPr="004D3C44" w:rsidRDefault="004D3C44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Ανάπτυξη χόνδρου</w:t>
      </w:r>
    </w:p>
    <w:p w:rsidR="004D3C44" w:rsidRPr="004D3C44" w:rsidRDefault="004D3C44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Σηματοδότηση μεταξύ κυττάρων</w:t>
      </w:r>
    </w:p>
    <w:p w:rsidR="004D3C44" w:rsidRPr="004D3C44" w:rsidRDefault="004D3C44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Ανάπτυξη κυττάρου</w:t>
      </w:r>
    </w:p>
    <w:p w:rsidR="004D3C44" w:rsidRPr="004D3C44" w:rsidRDefault="004D3C44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Διαφοροποίηση οστεοβλαστών</w:t>
      </w:r>
    </w:p>
    <w:p w:rsidR="004D3C44" w:rsidRPr="004D3C44" w:rsidRDefault="004D3C44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Θετικ</w:t>
      </w:r>
      <w:r w:rsidR="002F0C92">
        <w:rPr>
          <w:rFonts w:ascii="Times New Roman" w:hAnsi="Times New Roman" w:cs="Times New Roman"/>
          <w:sz w:val="28"/>
          <w:szCs w:val="28"/>
        </w:rPr>
        <w:t xml:space="preserve">ή ρύθμιση </w:t>
      </w:r>
      <w:r>
        <w:rPr>
          <w:rFonts w:ascii="Times New Roman" w:hAnsi="Times New Roman" w:cs="Times New Roman"/>
          <w:sz w:val="28"/>
          <w:szCs w:val="28"/>
        </w:rPr>
        <w:t xml:space="preserve">της </w:t>
      </w:r>
      <w:proofErr w:type="spellStart"/>
      <w:r>
        <w:rPr>
          <w:rFonts w:ascii="Times New Roman" w:hAnsi="Times New Roman" w:cs="Times New Roman"/>
          <w:sz w:val="28"/>
          <w:szCs w:val="28"/>
        </w:rPr>
        <w:t>φωσφορυλίωσης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των </w:t>
      </w:r>
      <w:r>
        <w:rPr>
          <w:rFonts w:ascii="Times New Roman" w:hAnsi="Times New Roman" w:cs="Times New Roman"/>
          <w:sz w:val="28"/>
          <w:szCs w:val="28"/>
          <w:lang w:val="en-US"/>
        </w:rPr>
        <w:t>pathway</w:t>
      </w:r>
      <w:r w:rsidRPr="004D3C4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restricted</w:t>
      </w:r>
      <w:r w:rsidRPr="004D3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SMAD</w:t>
      </w:r>
      <w:r w:rsidRPr="004D3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πρωτεϊνών</w:t>
      </w:r>
    </w:p>
    <w:p w:rsidR="004D3C44" w:rsidRPr="002F0C92" w:rsidRDefault="002F0C92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Ρύθμιση </w:t>
      </w:r>
      <w:r w:rsidR="004D3C44">
        <w:rPr>
          <w:rFonts w:ascii="Times New Roman" w:hAnsi="Times New Roman" w:cs="Times New Roman"/>
          <w:sz w:val="28"/>
          <w:szCs w:val="28"/>
        </w:rPr>
        <w:t>τη</w:t>
      </w:r>
      <w:r>
        <w:rPr>
          <w:rFonts w:ascii="Times New Roman" w:hAnsi="Times New Roman" w:cs="Times New Roman"/>
          <w:sz w:val="28"/>
          <w:szCs w:val="28"/>
        </w:rPr>
        <w:t xml:space="preserve">ς </w:t>
      </w:r>
      <w:proofErr w:type="spellStart"/>
      <w:r>
        <w:rPr>
          <w:rFonts w:ascii="Times New Roman" w:hAnsi="Times New Roman" w:cs="Times New Roman"/>
          <w:sz w:val="28"/>
          <w:szCs w:val="28"/>
        </w:rPr>
        <w:t>αποπτωτικής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διαδικασίας </w:t>
      </w:r>
    </w:p>
    <w:p w:rsidR="002F0C92" w:rsidRPr="002F0C92" w:rsidRDefault="002F0C92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Ρύθμιση των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MAP </w:t>
      </w:r>
      <w:proofErr w:type="spellStart"/>
      <w:r>
        <w:rPr>
          <w:rFonts w:ascii="Times New Roman" w:hAnsi="Times New Roman" w:cs="Times New Roman"/>
          <w:sz w:val="28"/>
          <w:szCs w:val="28"/>
        </w:rPr>
        <w:t>κινασών</w:t>
      </w:r>
      <w:proofErr w:type="spellEnd"/>
    </w:p>
    <w:p w:rsidR="002F0C92" w:rsidRPr="002F0C92" w:rsidRDefault="002F0C92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Ανάπτυξη του σκελετικού συστήματος</w:t>
      </w:r>
    </w:p>
    <w:p w:rsidR="004A2BEF" w:rsidRPr="002F0C92" w:rsidRDefault="002F0C92" w:rsidP="00107E8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Μεταγωγή του σήματος των </w:t>
      </w:r>
      <w:r>
        <w:rPr>
          <w:rFonts w:ascii="Times New Roman" w:hAnsi="Times New Roman" w:cs="Times New Roman"/>
          <w:sz w:val="28"/>
          <w:szCs w:val="28"/>
          <w:lang w:val="en-US"/>
        </w:rPr>
        <w:t>SMAD</w:t>
      </w:r>
      <w:r w:rsidRPr="002F0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πρωτεϊνών</w:t>
      </w:r>
    </w:p>
    <w:p w:rsidR="002F0C92" w:rsidRPr="002F0C92" w:rsidRDefault="002F0C92" w:rsidP="00107E8D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F0C92" w:rsidRPr="002B102A" w:rsidRDefault="00115946" w:rsidP="00107E8D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BD0A5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Sequence</w:t>
      </w:r>
      <w:r w:rsidR="002F0C92" w:rsidRPr="002B102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(</w:t>
      </w:r>
      <w:r w:rsidR="002F0C92" w:rsidRPr="00BD0A5E">
        <w:rPr>
          <w:rFonts w:ascii="Times New Roman" w:hAnsi="Times New Roman" w:cs="Times New Roman"/>
          <w:b/>
          <w:sz w:val="28"/>
          <w:szCs w:val="28"/>
          <w:u w:val="single"/>
        </w:rPr>
        <w:t>από</w:t>
      </w:r>
      <w:r w:rsidR="002F0C92" w:rsidRPr="002B102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2F0C92" w:rsidRPr="002B102A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UniProtKB</w:t>
      </w:r>
      <w:proofErr w:type="spellEnd"/>
      <w:r w:rsidR="002F0C92" w:rsidRPr="002B102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) </w:t>
      </w:r>
    </w:p>
    <w:p w:rsidR="00115946" w:rsidRPr="00BD0A5E" w:rsidRDefault="00115946" w:rsidP="00107E8D">
      <w:pPr>
        <w:jc w:val="both"/>
        <w:rPr>
          <w:rFonts w:ascii="Times New Roman" w:hAnsi="Times New Roman" w:cs="Times New Roman"/>
          <w:b/>
          <w:lang w:val="en-US"/>
        </w:rPr>
      </w:pPr>
      <w:r w:rsidRPr="00BD0A5E">
        <w:rPr>
          <w:rFonts w:ascii="Times New Roman" w:eastAsia="Times New Roman" w:hAnsi="Times New Roman" w:cs="Times New Roman"/>
          <w:color w:val="000000"/>
          <w:lang w:val="en-US" w:eastAsia="el-GR"/>
        </w:rPr>
        <w:t>&gt;sp|P12645|BMP3_HUMAN Bone morphogenetic protein 3 OS=Homo sapiens OX=9606 GN=BMP3 PE=1 SV=2</w:t>
      </w:r>
    </w:p>
    <w:p w:rsidR="00115946" w:rsidRPr="00BD0A5E" w:rsidRDefault="00115946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l-GR"/>
        </w:rPr>
      </w:pPr>
      <w:r w:rsidRPr="00BD0A5E">
        <w:rPr>
          <w:rFonts w:ascii="Times New Roman" w:eastAsia="Times New Roman" w:hAnsi="Times New Roman" w:cs="Times New Roman"/>
          <w:color w:val="000000"/>
          <w:lang w:val="en-US" w:eastAsia="el-GR"/>
        </w:rPr>
        <w:t>MAGASRLLFLWLGCFCVSLAQGERPKPPFPELRKAVPGDRTAGGGPDSELQPQDKVSEHMLRLYDRYSTVQAARTPGSLEGGSQPWRPRLLREGNTVRSFRAAAAETLERKGLYIFNLTSLTKSENILSATLYFCIGELGNISLSCPVSGGCSHHAQRKHIQIDLSAWTLKFSRNQSQLLGHLSVDMAKSHRDIMSWLSKDITQLLRKAKENEEFLIGFNITSKGRQLPKRRLPFPEPYILVYANDAAISEPESVVSSLQGHRNFPTGTVPKWDSHIRAALSIERRKKRSTGVLLPLQNNELPGAEYQYKKDEVWEERKPYKTLQAQAPEKSKNKKKQRKGPHRKSQTLQFDEQTLKKARRKQWIEPRNCARRYLKVDFADIGWSEWIISPKSFDAYYCSGACQFPMPKSLKPSNHATIQSIVRAVGVVPGIPEPCCVPEKMSSLSILFFDENKNVVLKVYPNMTVESCACR</w:t>
      </w:r>
    </w:p>
    <w:p w:rsidR="00BD0A5E" w:rsidRPr="002B102A" w:rsidRDefault="00BD0A5E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l-GR"/>
        </w:rPr>
      </w:pPr>
    </w:p>
    <w:p w:rsidR="00107E8D" w:rsidRPr="002B102A" w:rsidRDefault="00107E8D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el-GR"/>
        </w:rPr>
      </w:pPr>
    </w:p>
    <w:p w:rsidR="00107E8D" w:rsidRPr="002B102A" w:rsidRDefault="00107E8D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el-GR"/>
        </w:rPr>
      </w:pPr>
    </w:p>
    <w:p w:rsidR="004A5773" w:rsidRPr="002B102A" w:rsidRDefault="00BD0A5E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el-GR"/>
        </w:rPr>
      </w:pPr>
      <w:r w:rsidRPr="00BD0A5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el-GR"/>
        </w:rPr>
        <w:lastRenderedPageBreak/>
        <w:t>Sequence databases</w:t>
      </w:r>
    </w:p>
    <w:p w:rsidR="00BD0A5E" w:rsidRPr="002B102A" w:rsidRDefault="00BD0A5E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el-GR"/>
        </w:rPr>
      </w:pPr>
    </w:p>
    <w:p w:rsidR="004A5773" w:rsidRPr="00BD0A5E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double"/>
          <w:lang w:val="en-US" w:eastAsia="el-GR"/>
        </w:rPr>
      </w:pPr>
      <w:proofErr w:type="spellStart"/>
      <w:r w:rsidRPr="00BD0A5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double"/>
          <w:lang w:val="en-US" w:eastAsia="el-GR"/>
        </w:rPr>
        <w:t>GenBank</w:t>
      </w:r>
      <w:proofErr w:type="spellEnd"/>
      <w:r w:rsidRPr="00BD0A5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double"/>
          <w:lang w:val="en-US" w:eastAsia="el-GR"/>
        </w:rPr>
        <w:t xml:space="preserve"> </w:t>
      </w:r>
    </w:p>
    <w:p w:rsidR="004A5773" w:rsidRPr="00BF02FD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l-GR"/>
        </w:rPr>
      </w:pPr>
    </w:p>
    <w:p w:rsidR="004A5773" w:rsidRPr="00BD0A5E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l-GR"/>
        </w:rPr>
      </w:pPr>
      <w:r w:rsidRPr="00BD0A5E">
        <w:rPr>
          <w:rFonts w:ascii="Times New Roman" w:eastAsia="Times New Roman" w:hAnsi="Times New Roman" w:cs="Times New Roman"/>
          <w:color w:val="000000"/>
          <w:lang w:val="en-US" w:eastAsia="el-GR"/>
        </w:rPr>
        <w:t xml:space="preserve">&gt;ENA|AAH96270|AAH96270.1 Homo sapiens (human) bone morphogenetic protein 3 </w:t>
      </w:r>
    </w:p>
    <w:p w:rsidR="004A5773" w:rsidRPr="002B102A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l-GR"/>
        </w:rPr>
      </w:pPr>
      <w:r w:rsidRPr="00BD0A5E">
        <w:rPr>
          <w:rFonts w:ascii="Times New Roman" w:eastAsia="Times New Roman" w:hAnsi="Times New Roman" w:cs="Times New Roman"/>
          <w:color w:val="000000"/>
          <w:lang w:val="en-US" w:eastAsia="el-GR"/>
        </w:rPr>
        <w:t>ATGGCTGGGGCGAGCAGGCTGCTCTTTCTGTGGCTGGGCTGCTTCTGCGTGAGCCTGGCGCAGGGAGAGAGACCGAAGCCACCTTTCCCGGAGCTCCGCAAAGCTGTGCCAGGTGACCGCACGGCAGGTGGTGGCCCGGACTCCGAGCTGCAGCCGCAAGACAAGGTCTCTGAACACATGCTGCGGCTCTATGACAGGTACAGCACGGTCCAGGCGGCCCGGACACCGGGCTCCCTGGAGGGAGGCTCGCAGCCCTGGCGCCCTCGGCTCCTGCGCGAAGGCAACACGGTTCGCAGCTTTCGGGCGGCAGCAGCAGAAACTCTTGAAAGAAAAGGACTGTATATCTTCAATCTGACATCGCTAACCAAGTCTGAAAACATTTTGTCTGCCACACTGTATTTCTGTATTGGAGAGCTAGGAAACATCAGCCTGAGTTGTCCAGTGTCTGGAGGATGCTCCCATCATGCTCAGAGGAAACACATTCAGATTGATCTTTCTGCATGGACCCTCAAATTCAGCAGAAACCAAAGTCAACTCCTTGGCCATCTGTCAGTGGATATGGCCAAATCTCATCGAGATATTATGTCCTGGCTGTCTAAAGATATCACTCAATTCTTGAGGAAGGCCAAAGAAAATGAAGAGTTCCTCATAGGATTTAACATTACGTCCAAGGGACGCCAGCTGCCAAAGAGGAGGTTACCTTTTCCAGAGCCTTATATCTTGGTATATGCCAATGATGCCGCCATTTCTGAGCCAGAAAGTGTGGTATCAAGCTTACAGGGACACCGGAATTTTCCCACTGGAACTGTTCCCAAATGGGATAGCCACATCAGAGCTGCCCTTTCCATTGAGCGGAGGAAGAAGCGCTCTACTGGGGTCTTGCTGCCTCTGCAGAACAACGAGCTTCCTGGGGCAGAATACCAGTATAAAAAGGATGAGGTGTGGGAGGAGAGAAAGCCTTACAAGACCCTTCAGGCTCAGGCCCCTGAAAAGAGTAAGAATAAAAAGAAACAGAGAAAGGGGCCTCATCGGAAGAGCCAGACGCTCCAATTTGATGAGCAGACCCTGAAAAAGGCAAGGAGAAAGCAGTGGATTGAACCTCGGAATTGCGCCAGGAGATACCTCAAGGTAGACTTTGCAGATATTGGCTGGAGTGAATGGATTATCTCCCCCAAGTCCTTTGATGCCTATTATTGCTCTGGAGCATGCCAGTTCCCCATGCCAAAGTCTTTGAAGCCATCAAATCATGCTACCATCCAGAGTATAGTGAGAGCTGTGGGGGTCGTTCCTGGGATTCCTGAGCCTTGCTGTGTACCAGAAAAGATGTCCTCACTCAGTATTTTATTCTTTGATGAAAATAAGAATGTAGTGCTTAAAGTATACCCTAACATGACAGTAGAGTCTTGCGCTTGCAGATAA</w:t>
      </w:r>
    </w:p>
    <w:p w:rsidR="00BD0A5E" w:rsidRPr="002B102A" w:rsidRDefault="00BD0A5E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l-GR"/>
        </w:rPr>
      </w:pPr>
    </w:p>
    <w:p w:rsidR="00BD0A5E" w:rsidRPr="002B102A" w:rsidRDefault="00BD0A5E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double"/>
          <w:lang w:val="en-US" w:eastAsia="el-GR"/>
        </w:rPr>
      </w:pPr>
    </w:p>
    <w:p w:rsidR="00BD0A5E" w:rsidRPr="002B102A" w:rsidRDefault="00BD0A5E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double"/>
          <w:lang w:val="en-US" w:eastAsia="el-GR"/>
        </w:rPr>
      </w:pPr>
      <w:r w:rsidRPr="002B10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double"/>
          <w:lang w:val="en-US" w:eastAsia="el-GR"/>
        </w:rPr>
        <w:t>DDBJ</w:t>
      </w:r>
    </w:p>
    <w:p w:rsidR="004A5773" w:rsidRPr="00BF02FD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l-GR"/>
        </w:rPr>
      </w:pPr>
    </w:p>
    <w:p w:rsidR="004A5773" w:rsidRPr="00BF02FD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l-GR"/>
        </w:rPr>
      </w:pPr>
    </w:p>
    <w:p w:rsidR="004A5773" w:rsidRPr="00BD0A5E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l-GR"/>
        </w:rPr>
      </w:pPr>
      <w:r w:rsidRPr="00BD0A5E">
        <w:rPr>
          <w:rFonts w:ascii="Times New Roman" w:eastAsia="Times New Roman" w:hAnsi="Times New Roman" w:cs="Times New Roman"/>
          <w:color w:val="000000"/>
          <w:lang w:val="en-US" w:eastAsia="el-GR"/>
        </w:rPr>
        <w:t xml:space="preserve">&gt;ENA|AAH96271|AAH96271.1 Homo sapiens (human) bone morphogenetic protein 3 </w:t>
      </w:r>
    </w:p>
    <w:p w:rsidR="004A5773" w:rsidRPr="00BD0A5E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US" w:eastAsia="el-GR"/>
        </w:rPr>
      </w:pPr>
      <w:r w:rsidRPr="00BD0A5E">
        <w:rPr>
          <w:rFonts w:ascii="Times New Roman" w:eastAsia="Times New Roman" w:hAnsi="Times New Roman" w:cs="Times New Roman"/>
          <w:color w:val="000000"/>
          <w:lang w:val="en-US" w:eastAsia="el-GR"/>
        </w:rPr>
        <w:t>ATGGCTGGGGCGAGCAGGCTGCTCTTTCTGTGGCTGGGCTGCTTCTGCGTGAGCCTGGCGCAGGGAGAGAGACCGAAGCCACCTTTCCCGGAGCTCCGCAAAGCTGTGCCAGGTGACCGCACGGCAGGTGGTGGCCCGGACTCCGAGCTGCAGCCGCAAGACAAGGTCTCTGAACACATGCTGCGGCTCTATGACAGGTACAGCACGGTCCAGGCGGCCCGGACACCGGGCTCCCTGGAGGGAGGCTCGCAGCCCTGGCGCCCTCGGCTCCTGCGCGAAGGCAACACGGTTCGCAGCTTTCGGGCGGCAGCAGCAGAAACTCTTGAAAGAAAAGGACTGTATATCTTCAATCTGACATCGCTAACCAAGTCTGAAAACATTTTGTCTGCCACACTGTATTTCTGTATTGGAGAGCTAGGAAACATCAGCCTGAGTTGTCCAGTGTCTGGAGGATGCTCCCATCATGCTCAGAGGAAACACATTCAGATTGATCTTTCTGCATGGACCCTCAAATTCAGCAGAAACCAAAGTCAACTCCTTGGCCATCTGTCAGTGGATATGGCCAAATCTCATCGAGATATTATGTCCTGGCTGTCTAAAGATATCACTCAATTCTTGAGGAAGGCCAAAGAAAATGAAGAGTTCCTCATAGGATTTAACATTACGTCCAAGGGACGCCAGCTGCCAAAGAGGAGGTTACCTTTTCCAGAGCCTTATATCTTGGTATATGCCAATGATGCCGCCATTTCTGAGCCAGAAAGTGTGGTATCAAGCTTACAGGGACACCGGAATTTTCCCACTGGAACTGTTCCCAAATGGGATAGCCACATCAGAGCTGCCCTTTCCATTGAGCGGAGGAAGAAGCGCTCTACTGGGGTCTTGCTGCCTCTGCAGAACAACGAGCTTCCTGGGGCAGAATACCAGTATAAAAAGGATGAGGTGTGGGAGGAGAGAAAGCCTTACAAGACCCTTCAGGCTCAGGCCCCTGAAAAGAGTAAGAATAAAAAGAAACAGAGAAAGGGGCCTCATCGGAAGAGCCAGACGCTCCAATTTGATGAGCAGACCCTGAAAAAGGCAAGGAGAAAGCAGTGGATTGAACCTCGGAATTGCGCCAGGAGATACCTCAAGGTAGACTTTGCAGATATTGGCTGGAGTGAATGGATTATCTCCCCCAAGTCCTTTGATGCCTATTATTGCTCTGGA</w:t>
      </w:r>
      <w:r w:rsidRPr="00BD0A5E">
        <w:rPr>
          <w:rFonts w:ascii="Times New Roman" w:eastAsia="Times New Roman" w:hAnsi="Times New Roman" w:cs="Times New Roman"/>
          <w:color w:val="000000"/>
          <w:lang w:val="en-US" w:eastAsia="el-GR"/>
        </w:rPr>
        <w:lastRenderedPageBreak/>
        <w:t>GCATGCCAGTTCCCCATGCCAAAGTCTTTGAAGCCATCAAATCATGCTACCATCCAGAGTATAGTGAGAGCTGTGGGGGTCGTTCCTGGGATTCCTGAGCCTTGCTGTGTACCAGAAAAGATGTCCTCACTCAGTATTTTATTCTTTGATGAAAATAAGAATGTAGTGCTTAAAGTATACCCTAACATGACAGTAGAGTCTTGCGCTTGCAGATAA</w:t>
      </w:r>
    </w:p>
    <w:p w:rsidR="004A5773" w:rsidRPr="00BD0A5E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double"/>
          <w:lang w:val="en-US" w:eastAsia="el-GR"/>
        </w:rPr>
      </w:pPr>
    </w:p>
    <w:p w:rsidR="004A5773" w:rsidRPr="00BD0A5E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double"/>
          <w:lang w:val="en-US" w:eastAsia="el-GR"/>
        </w:rPr>
      </w:pPr>
      <w:r w:rsidRPr="00BD0A5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double"/>
          <w:lang w:val="en-US" w:eastAsia="el-GR"/>
        </w:rPr>
        <w:t>CCDS</w:t>
      </w:r>
    </w:p>
    <w:p w:rsidR="004A5773" w:rsidRPr="00BF02FD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l-GR"/>
        </w:rPr>
      </w:pPr>
    </w:p>
    <w:p w:rsidR="004A5773" w:rsidRPr="001A02D5" w:rsidRDefault="004A5773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HTML"/>
          <w:rFonts w:eastAsiaTheme="minorHAnsi"/>
          <w:color w:val="000000"/>
          <w:sz w:val="22"/>
          <w:szCs w:val="22"/>
          <w:shd w:val="clear" w:color="auto" w:fill="FFFFFF"/>
          <w:lang w:val="en-US"/>
        </w:rPr>
      </w:pPr>
      <w:r w:rsidRPr="00BF02F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en-US"/>
        </w:rPr>
        <w:t xml:space="preserve">Nucleotide Sequence (1419 </w:t>
      </w:r>
      <w:proofErr w:type="spellStart"/>
      <w:r w:rsidRPr="00BF02F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en-US"/>
        </w:rPr>
        <w:t>nt</w:t>
      </w:r>
      <w:proofErr w:type="spellEnd"/>
      <w:r w:rsidRPr="00BF02F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en-US"/>
        </w:rPr>
        <w:t>): </w:t>
      </w:r>
      <w:r w:rsidRPr="00BF02FD">
        <w:rPr>
          <w:rFonts w:ascii="Times New Roman" w:hAnsi="Times New Roman" w:cs="Times New Roman"/>
          <w:color w:val="000000"/>
          <w:sz w:val="27"/>
          <w:szCs w:val="27"/>
          <w:lang w:val="en-US"/>
        </w:rPr>
        <w:br/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ATGGCTGGGGCGAGCAGGCTGCTCTTTCTGTGGCTGGGCTGCTTCTGCGTGAG</w:t>
      </w:r>
      <w:r w:rsid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CCTGGCGCAGGGAGAGA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GACCGAAGCCACCTTTCCCGGAGCTCCGCAAAGCTGTGC</w:t>
      </w:r>
      <w:r w:rsid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CAGGTGACCGCACGGCAGGTGGTGGCCCGGA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CTCC</w:t>
      </w:r>
      <w:r w:rsidR="00BD0A5E" w:rsidRPr="001A02D5">
        <w:rPr>
          <w:rFonts w:ascii="Courier New" w:hAnsi="Courier New" w:cs="Courier New"/>
          <w:color w:val="000000"/>
          <w:shd w:val="clear" w:color="auto" w:fill="FFFF00"/>
          <w:lang w:val="en-US"/>
        </w:rPr>
        <w:t>GAG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CTGCAGCCGCAAGACAAGGTCTCTGAACACAT</w:t>
      </w:r>
      <w:r w:rsidR="001A02D5">
        <w:rPr>
          <w:rFonts w:ascii="Courier New" w:hAnsi="Courier New" w:cs="Courier New"/>
          <w:color w:val="000000"/>
          <w:shd w:val="clear" w:color="auto" w:fill="FFFFFF"/>
          <w:lang w:val="en-US"/>
        </w:rPr>
        <w:t>GCTGCGGCTCTATGACAGGTACAGCACGGTC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CAGGCGGCCCGGACACCGGGCTCCCTGGAGGGAGGCTCG</w:t>
      </w:r>
      <w:r w:rsid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CAGCCCTGGCGCCCTCGGCTCCTGCGCGAAG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GCAACACGGTTCGCAGCTTTCGGGCGGCAGCAGCAG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AAA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CTCTTGAAAGAAAAGGACTGTATATCTTCAA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TCTGACATCGCTAACCAAGTCTGAAAACATTTTGTCTGC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CACACTGTATTTCTGTATTGGAGAGCTAGGA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AACATCAGCCTGAGTTGTCCAGTGTCTGGAGGATGCTCC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CATCATGCTCAGAGGAAACACATTCAGATTG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ATCTTTCTGCATGGACCCTCAAATTCAGCAGAAACCAAAGTCAACTCCTTGGCCATCTGTCAGTGGAT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AT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GGCCAAATCTCATCGAGATATTATGTCCTGGCTGTCTAA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AGATATCACTCAACTCTTGAGGAAGGCCAAA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GAAAATGAAGAGTTCCTCATAGGATTTAACATTACGTCC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AAGGGACGCCAGCTGCCAAAGAGGAGGTTAC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CTTTTCCAGAGCCTTATATCTTGGTATATGCCAATGATG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CCGCCATTTCTGAGCCAGAAAGTGTGGTATC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AAGCTTACAGGGACACCGGAATTTTCCCACTGGAACTGTT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CCCAAATGGGATAGCCACATCAGAGCTGCC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CTTTCCATTGAGCGGAGGAAGAAGCGCTCTACTGGGGTC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TTGCTGCCTCTGCAGAACAACGAGCTTCCTG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GGGCAGAATACCAGTATAAAAAGGATGAGGTGTGGGAGG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AGAGAAAGCCTTACAAGACCCTTCAGGCTCA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GGCCCCTGAAAAGAGTAAGAATAAAAAGAAACAGAGAAA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GGGGCCTCATCGGAAGAGCCAGACGCTCCAA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TTTGATGAGCAGACCCTGAAAAAGGCAAGGAGAAAGCAG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TGGATTGAACCTCGGAATTGCGCCAGGAGAT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ACCTCAAGGTAGACTTTGCAGATATTGGCTGGAGTGAAT</w:t>
      </w:r>
      <w:r w:rsidR="001A02D5">
        <w:rPr>
          <w:rFonts w:ascii="Courier New" w:hAnsi="Courier New" w:cs="Courier New"/>
          <w:color w:val="0089CC"/>
          <w:shd w:val="clear" w:color="auto" w:fill="FFFFFF"/>
          <w:lang w:val="en-US"/>
        </w:rPr>
        <w:t>GGATTATCTCCCCCAAGTCCTTTGATGCCTA</w:t>
      </w:r>
      <w:r w:rsidR="00BD0A5E" w:rsidRPr="001A02D5">
        <w:rPr>
          <w:rFonts w:ascii="Courier New" w:hAnsi="Courier New" w:cs="Courier New"/>
          <w:color w:val="0089CC"/>
          <w:shd w:val="clear" w:color="auto" w:fill="FFFFFF"/>
          <w:lang w:val="en-US"/>
        </w:rPr>
        <w:t>TTATTGCTCTGGAGCATGCCAGTTCCCCATGCCAAAG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TC</w:t>
      </w:r>
      <w:r w:rsidR="001A02D5">
        <w:rPr>
          <w:rFonts w:ascii="Courier New" w:hAnsi="Courier New" w:cs="Courier New"/>
          <w:color w:val="000000"/>
          <w:shd w:val="clear" w:color="auto" w:fill="FFFFFF"/>
          <w:lang w:val="en-US"/>
        </w:rPr>
        <w:t>TTTGAAGCCATCAAATCATGCTACCATCCAG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AGTATAGTGAGAGCTGTGGGGGTCGTTCCTGGGATTCCTGAGCCTTGCTGTGTAC</w:t>
      </w:r>
      <w:r w:rsid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CAGAAAAGATGTCCT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CACTCAGTATTTTATTCTTTGATGAAAATAAGAATGTAG</w:t>
      </w:r>
      <w:r w:rsidR="001A02D5">
        <w:rPr>
          <w:rFonts w:ascii="Courier New" w:hAnsi="Courier New" w:cs="Courier New"/>
          <w:color w:val="000000"/>
          <w:shd w:val="clear" w:color="auto" w:fill="FFFFFF"/>
          <w:lang w:val="en-US"/>
        </w:rPr>
        <w:t>TGCTTAAAGTATACCCTAACATGACAGTAGA</w:t>
      </w:r>
      <w:r w:rsidR="00BD0A5E" w:rsidRPr="001A02D5">
        <w:rPr>
          <w:rFonts w:ascii="Courier New" w:hAnsi="Courier New" w:cs="Courier New"/>
          <w:color w:val="000000"/>
          <w:shd w:val="clear" w:color="auto" w:fill="FFFFFF"/>
          <w:lang w:val="en-US"/>
        </w:rPr>
        <w:t>GTCTTGCGCTTGCAGATAA</w:t>
      </w:r>
      <w:r w:rsidRPr="001A02D5">
        <w:rPr>
          <w:rFonts w:ascii="Times New Roman" w:hAnsi="Times New Roman" w:cs="Times New Roman"/>
          <w:color w:val="000000"/>
          <w:shd w:val="clear" w:color="auto" w:fill="FFFFFF"/>
          <w:lang w:val="en-US"/>
        </w:rPr>
        <w:br/>
      </w:r>
      <w:r w:rsidRPr="00BF02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br/>
      </w:r>
      <w:r w:rsidRPr="00BF02F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en-US"/>
        </w:rPr>
        <w:t xml:space="preserve">Translation (472 </w:t>
      </w:r>
      <w:proofErr w:type="spellStart"/>
      <w:r w:rsidRPr="00BF02F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en-US"/>
        </w:rPr>
        <w:t>aa</w:t>
      </w:r>
      <w:proofErr w:type="spellEnd"/>
      <w:r w:rsidRPr="00BF02F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en-US"/>
        </w:rPr>
        <w:t>): </w:t>
      </w:r>
      <w:r w:rsidRPr="00BF02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br/>
      </w:r>
      <w:r w:rsidRPr="001A02D5">
        <w:rPr>
          <w:rStyle w:val="HTML"/>
          <w:rFonts w:eastAsiaTheme="minorHAnsi"/>
          <w:color w:val="000000"/>
          <w:sz w:val="22"/>
          <w:szCs w:val="22"/>
          <w:shd w:val="clear" w:color="auto" w:fill="FFFFFF"/>
          <w:lang w:val="en-US"/>
        </w:rPr>
        <w:t>MAGASRLLFLWLGCFCVSLAQGERPKPPFPELRKAVPGDRTAGGGPDSELQPQDKVSEHMLRLYDRYSTVQAARTPGSLEGGSQPWRPRLLREGNTVRSFRAAAA</w:t>
      </w:r>
      <w:r w:rsidRPr="001A02D5">
        <w:rPr>
          <w:rStyle w:val="HTML"/>
          <w:rFonts w:eastAsiaTheme="minorHAnsi"/>
          <w:color w:val="FF0000"/>
          <w:sz w:val="22"/>
          <w:szCs w:val="22"/>
          <w:shd w:val="clear" w:color="auto" w:fill="FFFFFF"/>
          <w:lang w:val="en-US"/>
        </w:rPr>
        <w:t>E</w:t>
      </w:r>
      <w:r w:rsidRPr="001A02D5">
        <w:rPr>
          <w:rStyle w:val="HTML"/>
          <w:rFonts w:eastAsiaTheme="minorHAnsi"/>
          <w:color w:val="0089CC"/>
          <w:sz w:val="22"/>
          <w:szCs w:val="22"/>
          <w:shd w:val="clear" w:color="auto" w:fill="FFFFFF"/>
          <w:lang w:val="en-US"/>
        </w:rPr>
        <w:t>TLERKGLYIFNLTSLTKSENILSATLYFCIGELGNISLSCPVSGGCSHHAQRKHIQIDLSAWTLKFSRNQSQLLGHLSVDMAKSHRDIMSWLSKDITQLLRKAKENEEFLIGFNITSKGRQLPKRRLPFPEPYILVYANDAAISEPESVVSSLQGHRNFPTGTVPKWDSHIRAALSIERRKKRSTGVLLPLQNNELPGAEYQYKKDEVWEERKPYKTLQAQAPEKSKNKKKQRKGPHRKSQTLQFDEQTLKKARRKQWIEPRNCARRYLKVDFADIGWSEWIISPKSFDAYYCSGACQFPMPK</w:t>
      </w:r>
      <w:r w:rsidRPr="001A02D5">
        <w:rPr>
          <w:rStyle w:val="HTML"/>
          <w:rFonts w:eastAsiaTheme="minorHAnsi"/>
          <w:color w:val="000000"/>
          <w:sz w:val="22"/>
          <w:szCs w:val="22"/>
          <w:shd w:val="clear" w:color="auto" w:fill="FFFFFF"/>
          <w:lang w:val="en-US"/>
        </w:rPr>
        <w:t>SLKPSNHATIQSIVRAVGVVPGIPEPCCVPEKMSSLSILFFDENKNVVLKVYPNMTVESCACR</w:t>
      </w:r>
    </w:p>
    <w:p w:rsidR="002A0837" w:rsidRPr="00BF02FD" w:rsidRDefault="002A0837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HTML"/>
          <w:rFonts w:ascii="Times New Roman" w:eastAsiaTheme="minorHAnsi" w:hAnsi="Times New Roman" w:cs="Times New Roman"/>
          <w:color w:val="000000"/>
          <w:shd w:val="clear" w:color="auto" w:fill="FFFFFF"/>
          <w:lang w:val="en-US"/>
        </w:rPr>
      </w:pPr>
    </w:p>
    <w:p w:rsidR="002A0837" w:rsidRPr="00BF02FD" w:rsidRDefault="002A0837" w:rsidP="00107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HTML"/>
          <w:rFonts w:ascii="Times New Roman" w:eastAsiaTheme="minorHAnsi" w:hAnsi="Times New Roman" w:cs="Times New Roman"/>
          <w:color w:val="000000"/>
          <w:shd w:val="clear" w:color="auto" w:fill="FFFFFF"/>
          <w:lang w:val="en-US"/>
        </w:rPr>
      </w:pPr>
    </w:p>
    <w:p w:rsidR="002A0837" w:rsidRPr="001A02D5" w:rsidRDefault="001A02D5" w:rsidP="00107E8D">
      <w:pPr>
        <w:jc w:val="both"/>
        <w:rPr>
          <w:rFonts w:ascii="Times New Roman" w:hAnsi="Times New Roman" w:cs="Times New Roman"/>
          <w:b/>
          <w:u w:val="single"/>
          <w:lang w:val="en-US" w:eastAsia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Translate tool</w:t>
      </w:r>
      <w:r w:rsidRPr="001A02D5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 xml:space="preserve"> (</w:t>
      </w:r>
      <w:r w:rsidRPr="001A02D5">
        <w:rPr>
          <w:rFonts w:ascii="Times New Roman" w:hAnsi="Times New Roman" w:cs="Times New Roman"/>
          <w:b/>
          <w:sz w:val="28"/>
          <w:szCs w:val="28"/>
          <w:u w:val="single"/>
          <w:lang w:eastAsia="el-GR"/>
        </w:rPr>
        <w:t>από</w:t>
      </w:r>
      <w:r w:rsidRPr="001A02D5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 xml:space="preserve"> </w:t>
      </w:r>
      <w:proofErr w:type="spellStart"/>
      <w:r w:rsidRPr="001A02D5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ExPASy→Proteomics</w:t>
      </w:r>
      <w:proofErr w:type="spellEnd"/>
      <w:r w:rsidRPr="001A02D5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)</w:t>
      </w:r>
      <w:r w:rsidR="002A0837" w:rsidRPr="001A02D5">
        <w:rPr>
          <w:rFonts w:ascii="Times New Roman" w:hAnsi="Times New Roman" w:cs="Times New Roman"/>
          <w:b/>
          <w:u w:val="single"/>
          <w:lang w:val="en-US" w:eastAsia="el-GR"/>
        </w:rPr>
        <w:t xml:space="preserve"> </w:t>
      </w:r>
    </w:p>
    <w:p w:rsidR="002A0837" w:rsidRPr="001A02D5" w:rsidRDefault="002A0837" w:rsidP="00107E8D">
      <w:pPr>
        <w:jc w:val="both"/>
        <w:rPr>
          <w:rFonts w:ascii="Times New Roman" w:hAnsi="Times New Roman" w:cs="Times New Roman"/>
          <w:b/>
          <w:sz w:val="28"/>
          <w:szCs w:val="28"/>
          <w:lang w:val="en-US" w:eastAsia="el-GR"/>
        </w:rPr>
      </w:pPr>
      <w:r w:rsidRPr="001A02D5">
        <w:rPr>
          <w:rFonts w:ascii="Times New Roman" w:hAnsi="Times New Roman" w:cs="Times New Roman"/>
          <w:b/>
          <w:sz w:val="28"/>
          <w:szCs w:val="28"/>
          <w:lang w:val="en-US" w:eastAsia="el-GR"/>
        </w:rPr>
        <w:t>All</w:t>
      </w:r>
    </w:p>
    <w:p w:rsidR="005E7612" w:rsidRPr="00BF02FD" w:rsidRDefault="00744F1D" w:rsidP="00107E8D">
      <w:pPr>
        <w:jc w:val="both"/>
        <w:rPr>
          <w:rFonts w:ascii="Times New Roman" w:hAnsi="Times New Roman" w:cs="Times New Roman"/>
          <w:color w:val="626262"/>
          <w:sz w:val="27"/>
          <w:szCs w:val="27"/>
          <w:shd w:val="clear" w:color="auto" w:fill="FFFFFF"/>
          <w:lang w:val="en-US"/>
        </w:rPr>
      </w:pPr>
      <w:hyperlink r:id="rId7" w:history="1">
        <w:r w:rsidR="002A0837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u w:val="none"/>
            <w:shd w:val="clear" w:color="auto" w:fill="F5A2A3"/>
            <w:lang w:val="en-US"/>
          </w:rPr>
          <w:t>M</w:t>
        </w:r>
      </w:hyperlink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A G A S R L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F L W L G C F C V S L A Q G E R P K P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P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F P E L R K A V P G D R T A G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P D S E L Q P Q D K V S E H </w:t>
      </w:r>
      <w:hyperlink r:id="rId8" w:history="1">
        <w:r w:rsidR="002A0837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u w:val="none"/>
            <w:shd w:val="clear" w:color="auto" w:fill="F5A2A3"/>
            <w:lang w:val="en-US"/>
          </w:rPr>
          <w:t>M</w:t>
        </w:r>
      </w:hyperlink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L R L Y D R Y S T V Q A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T P G S L E G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S Q P W R P R L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E G N T V R S F R A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E T L E R K G L Y I F N L T S L T K S E N I L S A T L Y F C I G E L G N I S L S C P V S G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G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C S H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H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A Q R K H I Q I D L S A W T L K F S R N Q S Q L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G H L S V D </w:t>
      </w:r>
      <w:hyperlink r:id="rId9" w:history="1">
        <w:r w:rsidR="002A0837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u w:val="none"/>
            <w:shd w:val="clear" w:color="auto" w:fill="F5A2A3"/>
            <w:lang w:val="en-US"/>
          </w:rPr>
          <w:t>M</w:t>
        </w:r>
      </w:hyperlink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 A K S H R D I </w:t>
      </w:r>
      <w:hyperlink r:id="rId10" w:history="1">
        <w:r w:rsidR="002A0837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u w:val="none"/>
            <w:shd w:val="clear" w:color="auto" w:fill="F5A2A3"/>
            <w:lang w:val="en-US"/>
          </w:rPr>
          <w:t>M</w:t>
        </w:r>
      </w:hyperlink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Q R </w:t>
      </w:r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lastRenderedPageBreak/>
        <w:t xml:space="preserve">K G P H R K S Q T L Q F D E Q T L K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hyperlink r:id="rId11" w:history="1">
        <w:r w:rsidR="002A0837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u w:val="none"/>
            <w:shd w:val="clear" w:color="auto" w:fill="F5A2A3"/>
            <w:lang w:val="en-US"/>
          </w:rPr>
          <w:t>M</w:t>
        </w:r>
      </w:hyperlink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P K S L K P S N H A T I Q S I V R A V G V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P G I P E P C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C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V P E K </w:t>
      </w:r>
      <w:hyperlink r:id="rId12" w:history="1">
        <w:r w:rsidR="002A0837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u w:val="none"/>
            <w:shd w:val="clear" w:color="auto" w:fill="F5A2A3"/>
            <w:lang w:val="en-US"/>
          </w:rPr>
          <w:t>M</w:t>
        </w:r>
      </w:hyperlink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 S S L S I L F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F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D E N K N V </w:t>
      </w:r>
      <w:proofErr w:type="spellStart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 xml:space="preserve"> L K V Y P N </w:t>
      </w:r>
      <w:hyperlink r:id="rId13" w:history="1">
        <w:r w:rsidR="002A0837" w:rsidRPr="00BF02FD">
          <w:rPr>
            <w:rStyle w:val="-"/>
            <w:rFonts w:ascii="Times New Roman" w:hAnsi="Times New Roman" w:cs="Times New Roman"/>
            <w:color w:val="660099"/>
            <w:sz w:val="27"/>
            <w:szCs w:val="27"/>
            <w:u w:val="none"/>
            <w:shd w:val="clear" w:color="auto" w:fill="F5A2A3"/>
            <w:lang w:val="en-US"/>
          </w:rPr>
          <w:t>M</w:t>
        </w:r>
      </w:hyperlink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  <w:t> T V E S C A C R </w:t>
      </w:r>
      <w:r w:rsidR="002A0837" w:rsidRPr="00BF02FD">
        <w:rPr>
          <w:rFonts w:ascii="Times New Roman" w:hAnsi="Times New Roman" w:cs="Times New Roman"/>
          <w:b/>
          <w:bCs/>
          <w:color w:val="626262"/>
          <w:sz w:val="27"/>
          <w:szCs w:val="27"/>
          <w:shd w:val="clear" w:color="auto" w:fill="FFFFFF"/>
          <w:lang w:val="en-US"/>
        </w:rPr>
        <w:t>Stop</w:t>
      </w:r>
      <w:r w:rsidR="002A0837" w:rsidRPr="00BF02FD">
        <w:rPr>
          <w:rFonts w:ascii="Times New Roman" w:hAnsi="Times New Roman" w:cs="Times New Roman"/>
          <w:color w:val="626262"/>
          <w:sz w:val="27"/>
          <w:szCs w:val="27"/>
          <w:shd w:val="clear" w:color="auto" w:fill="FFFFFF"/>
          <w:lang w:val="en-US"/>
        </w:rPr>
        <w:t> </w:t>
      </w:r>
    </w:p>
    <w:p w:rsidR="002A4536" w:rsidRDefault="001A02D5" w:rsidP="00107E8D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Exons</w:t>
      </w:r>
      <w:proofErr w:type="spellEnd"/>
    </w:p>
    <w:p w:rsidR="00B72D29" w:rsidRDefault="002A4536" w:rsidP="00107E8D">
      <w:p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</w:pP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T L E R K G L Y I F N L T S L T K S E N I L S A T L Y F C I G E L G N I S L S C P V S G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C S H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H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H L S V D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A K S H R D I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P K</w:t>
      </w:r>
      <w:r w:rsidRPr="00B72D29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 xml:space="preserve"> </w:t>
      </w:r>
      <w:r w:rsidR="00B72D29" w:rsidRPr="00B72D29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(5'3' Frame 3)</w:t>
      </w:r>
    </w:p>
    <w:p w:rsidR="00B72D29" w:rsidRDefault="00B72D29" w:rsidP="00107E8D">
      <w:p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 xml:space="preserve">Five </w:t>
      </w:r>
      <w:proofErr w:type="spellStart"/>
      <w:r w:rsidR="002A453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nucleodites</w:t>
      </w:r>
      <w:proofErr w:type="spellEnd"/>
      <w:r w:rsidR="002A453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 xml:space="preserve"> from </w:t>
      </w:r>
      <w:proofErr w:type="spellStart"/>
      <w:r w:rsidR="002A453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exons</w:t>
      </w:r>
      <w:proofErr w:type="spellEnd"/>
    </w:p>
    <w:p w:rsidR="002A4536" w:rsidRPr="00B72D29" w:rsidRDefault="002A4536" w:rsidP="00107E8D">
      <w:pPr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</w:pP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A E T L E R K G L Y I F N L T S L T K S E N I L S A T L Y F C I G E L G N I S L S C P V S G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G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C S H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H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FFFFF"/>
          <w:lang w:val="en-US"/>
        </w:rPr>
        <w:t xml:space="preserve"> G H L S V D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A K S H R D I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A K E N E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I S E P E S V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V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S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A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L S I E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S T G V L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L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P L Q N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N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D E V W E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E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K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A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R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I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S P K S F D A Y </w:t>
      </w:r>
      <w:proofErr w:type="spellStart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Y</w:t>
      </w:r>
      <w:proofErr w:type="spellEnd"/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 xml:space="preserve"> C S G A C Q F P </w:t>
      </w:r>
      <w:r w:rsidRPr="002A4536">
        <w:rPr>
          <w:rFonts w:ascii="Helvetica" w:hAnsi="Helvetica" w:cs="Helvetica"/>
          <w:b/>
          <w:bCs/>
          <w:color w:val="626262"/>
          <w:sz w:val="27"/>
          <w:szCs w:val="27"/>
          <w:shd w:val="clear" w:color="auto" w:fill="F5A2A3"/>
          <w:lang w:val="en-US"/>
        </w:rPr>
        <w:t>Met</w:t>
      </w:r>
      <w:r w:rsidRPr="002A4536">
        <w:rPr>
          <w:rFonts w:ascii="Helvetica" w:hAnsi="Helvetica" w:cs="Helvetica"/>
          <w:color w:val="626262"/>
          <w:sz w:val="27"/>
          <w:szCs w:val="27"/>
          <w:shd w:val="clear" w:color="auto" w:fill="F5A2A3"/>
          <w:lang w:val="en-US"/>
        </w:rPr>
        <w:t> P K</w:t>
      </w:r>
      <w:r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 xml:space="preserve"> (</w:t>
      </w:r>
      <w:r w:rsidRPr="002A4536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5'3' Frame 2</w:t>
      </w:r>
      <w:r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en-US"/>
        </w:rPr>
        <w:t>)</w:t>
      </w:r>
    </w:p>
    <w:p w:rsidR="00B72D29" w:rsidRPr="00B72D29" w:rsidRDefault="00B72D29" w:rsidP="00107E8D">
      <w:pPr>
        <w:jc w:val="both"/>
        <w:rPr>
          <w:rFonts w:ascii="Times New Roman" w:hAnsi="Times New Roman" w:cs="Times New Roman"/>
          <w:color w:val="626262"/>
          <w:sz w:val="27"/>
          <w:szCs w:val="27"/>
          <w:shd w:val="clear" w:color="auto" w:fill="F5A2A3"/>
          <w:lang w:val="en-US"/>
        </w:rPr>
      </w:pPr>
    </w:p>
    <w:p w:rsidR="002A4536" w:rsidRPr="00065B1F" w:rsidRDefault="005E7612" w:rsidP="00107E8D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</w:pPr>
      <w:proofErr w:type="spellStart"/>
      <w:r w:rsidRPr="002A453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en-US"/>
        </w:rPr>
        <w:t>Multalin</w:t>
      </w:r>
      <w:proofErr w:type="spellEnd"/>
      <w:r w:rsidR="002A4536" w:rsidRPr="002A453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="002A4536" w:rsidRPr="002A453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(</w:t>
      </w:r>
      <w:r w:rsidR="002A4536" w:rsidRPr="002A4536">
        <w:rPr>
          <w:rFonts w:ascii="Times New Roman" w:hAnsi="Times New Roman" w:cs="Times New Roman"/>
          <w:b/>
          <w:sz w:val="28"/>
          <w:szCs w:val="28"/>
          <w:u w:val="single"/>
          <w:lang w:eastAsia="el-GR"/>
        </w:rPr>
        <w:t>από</w:t>
      </w:r>
      <w:r w:rsidR="002A4536" w:rsidRPr="002A453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 xml:space="preserve"> </w:t>
      </w:r>
      <w:proofErr w:type="spellStart"/>
      <w:r w:rsidR="002A4536" w:rsidRPr="002A453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ExPASy→Proteomics</w:t>
      </w:r>
      <w:proofErr w:type="spellEnd"/>
      <w:r w:rsidR="002A4536" w:rsidRPr="002A4536">
        <w:rPr>
          <w:rFonts w:ascii="Times New Roman" w:hAnsi="Times New Roman" w:cs="Times New Roman"/>
          <w:b/>
          <w:sz w:val="28"/>
          <w:szCs w:val="28"/>
          <w:u w:val="single"/>
          <w:lang w:val="en-US" w:eastAsia="el-GR"/>
        </w:rPr>
        <w:t>)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</w:t>
      </w:r>
      <w:r w:rsidRPr="002B102A">
        <w:rPr>
          <w:rStyle w:val="HTML0"/>
          <w:rFonts w:ascii="Consolas" w:hAnsi="Consolas"/>
          <w:color w:val="333333"/>
          <w:lang w:val="en-US"/>
        </w:rPr>
        <w:t xml:space="preserve">     </w:t>
      </w:r>
      <w:r w:rsidRPr="00065B1F">
        <w:rPr>
          <w:rStyle w:val="HTML0"/>
          <w:rFonts w:ascii="Consolas" w:hAnsi="Consolas"/>
          <w:color w:val="333333"/>
          <w:lang w:val="en-US"/>
        </w:rPr>
        <w:t xml:space="preserve"> 10        20        30        40        50        60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000000"/>
          <w:lang w:val="en-US"/>
        </w:rPr>
        <w:t>MAGASRLLFLWLGCFCVSLAQGERPKPPFPELRKAVPGDRTAGGGPDSELQPQDKVSEHM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s2xxxx1      </w:t>
      </w:r>
      <w:r w:rsidRPr="00065B1F">
        <w:rPr>
          <w:rStyle w:val="HTML0"/>
          <w:rFonts w:ascii="Consolas" w:hAnsi="Consolas"/>
          <w:color w:val="000000"/>
          <w:lang w:val="en-US"/>
        </w:rPr>
        <w:t>------------------------------------------------------------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s3xxxx2      </w:t>
      </w:r>
      <w:r w:rsidRPr="00065B1F">
        <w:rPr>
          <w:rStyle w:val="HTML0"/>
          <w:rFonts w:ascii="Consolas" w:hAnsi="Consolas"/>
          <w:color w:val="000000"/>
          <w:lang w:val="en-US"/>
        </w:rPr>
        <w:t>------------------------------------------------------------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065B1F">
        <w:rPr>
          <w:rStyle w:val="HTML0"/>
          <w:rFonts w:ascii="Consolas" w:hAnsi="Consolas"/>
          <w:color w:val="FF1493"/>
          <w:lang w:val="en-US"/>
        </w:rPr>
        <w:t xml:space="preserve">                                                            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065B1F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065B1F">
        <w:rPr>
          <w:rStyle w:val="HTML0"/>
          <w:rFonts w:ascii="Consolas" w:hAnsi="Consolas"/>
          <w:color w:val="333333"/>
          <w:lang w:val="en-US"/>
        </w:rPr>
        <w:t>.   MAGASRLLFLWLGCFCVSLAQGERPKPPFPELRKAVPGDRTAGGGPDSELQPQDKVSEHM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lastRenderedPageBreak/>
        <w:t xml:space="preserve">                     70        80        90       100       110       120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000000"/>
          <w:lang w:val="en-US"/>
        </w:rPr>
        <w:t>LRLYDRYSTVQAARTPGSLEGGSQPWRPRLLREGNTVRSFRAAA</w:t>
      </w:r>
      <w:r w:rsidRPr="00065B1F">
        <w:rPr>
          <w:rStyle w:val="HTML0"/>
          <w:rFonts w:ascii="Consolas" w:hAnsi="Consolas"/>
          <w:color w:val="008000"/>
          <w:lang w:val="en-US"/>
        </w:rPr>
        <w:t>AE</w:t>
      </w:r>
      <w:r w:rsidRPr="00065B1F">
        <w:rPr>
          <w:rStyle w:val="HTML0"/>
          <w:rFonts w:ascii="Consolas" w:hAnsi="Consolas"/>
          <w:color w:val="FF0000"/>
          <w:lang w:val="en-US"/>
        </w:rPr>
        <w:t>TLERKGLYIFNLTS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s2xxxx1      </w:t>
      </w:r>
      <w:r w:rsidRPr="00065B1F">
        <w:rPr>
          <w:rStyle w:val="HTML0"/>
          <w:rFonts w:ascii="Consolas" w:hAnsi="Consolas"/>
          <w:color w:val="000000"/>
          <w:lang w:val="en-US"/>
        </w:rPr>
        <w:t>----------------------------------------------</w:t>
      </w:r>
      <w:r w:rsidRPr="00065B1F">
        <w:rPr>
          <w:rStyle w:val="HTML0"/>
          <w:rFonts w:ascii="Consolas" w:hAnsi="Consolas"/>
          <w:color w:val="FF0000"/>
          <w:lang w:val="en-US"/>
        </w:rPr>
        <w:t>TLERKGLYIFNLTS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s3xxxx2      </w:t>
      </w:r>
      <w:r w:rsidRPr="00065B1F">
        <w:rPr>
          <w:rStyle w:val="HTML0"/>
          <w:rFonts w:ascii="Consolas" w:hAnsi="Consolas"/>
          <w:color w:val="000000"/>
          <w:lang w:val="en-US"/>
        </w:rPr>
        <w:t>--------------------------------------------</w:t>
      </w:r>
      <w:r w:rsidRPr="00065B1F">
        <w:rPr>
          <w:rStyle w:val="HTML0"/>
          <w:rFonts w:ascii="Consolas" w:hAnsi="Consolas"/>
          <w:color w:val="008000"/>
          <w:lang w:val="en-US"/>
        </w:rPr>
        <w:t>AE</w:t>
      </w:r>
      <w:r w:rsidRPr="00065B1F">
        <w:rPr>
          <w:rStyle w:val="HTML0"/>
          <w:rFonts w:ascii="Consolas" w:hAnsi="Consolas"/>
          <w:color w:val="FF0000"/>
          <w:lang w:val="en-US"/>
        </w:rPr>
        <w:t>TLERKGLYIFNLTS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065B1F">
        <w:rPr>
          <w:rStyle w:val="HTML0"/>
          <w:rFonts w:ascii="Consolas" w:hAnsi="Consolas"/>
          <w:color w:val="FF1493"/>
          <w:lang w:val="en-US"/>
        </w:rPr>
        <w:t xml:space="preserve">                                            </w:t>
      </w:r>
      <w:proofErr w:type="spellStart"/>
      <w:r w:rsidRPr="00065B1F">
        <w:rPr>
          <w:rStyle w:val="HTML0"/>
          <w:rFonts w:ascii="Consolas" w:hAnsi="Consolas"/>
          <w:color w:val="FF1493"/>
          <w:lang w:val="en-US"/>
        </w:rPr>
        <w:t>aeTLERKGLYIFNLTS</w:t>
      </w:r>
      <w:proofErr w:type="spellEnd"/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065B1F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065B1F">
        <w:rPr>
          <w:rStyle w:val="HTML0"/>
          <w:rFonts w:ascii="Consolas" w:hAnsi="Consolas"/>
          <w:color w:val="333333"/>
          <w:lang w:val="en-US"/>
        </w:rPr>
        <w:t>.   LRLYDRYSTVQAARTPGSLEGGSQPWRPRLLREGNTVRSFRAAAAETLERKGLYIFNLTS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130       140       150       160       170       180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LTKSENILSATLYFCIGELGNISLSCPVSGGCSHHAQRKHIQIDLSAWTLKFSRNQSQLL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LTKSENILSATLYFCIGELGNISLSCPVSGGCSHHAQRKHIQIDLSAWTLKFSRNQSQLL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LTKSENILSATLYFCIGELGNISLSCPVSGGCSHHAQRKHIQIDLSAWTLKFSRNQSQLL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065B1F">
        <w:rPr>
          <w:rStyle w:val="HTML0"/>
          <w:rFonts w:ascii="Consolas" w:hAnsi="Consolas"/>
          <w:color w:val="FF1493"/>
          <w:lang w:val="en-US"/>
        </w:rPr>
        <w:t>LTKSENILSATLYFCIGELGNISLSCPVSGGCSHHAQRKHIQIDLSAWTLKFSRNQSQLL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065B1F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065B1F">
        <w:rPr>
          <w:rStyle w:val="HTML0"/>
          <w:rFonts w:ascii="Consolas" w:hAnsi="Consolas"/>
          <w:color w:val="333333"/>
          <w:lang w:val="en-US"/>
        </w:rPr>
        <w:t>.   LTKSENILSATLYFCIGELGNISLSCPVSGGCSHHAQRKHIQIDLSAWTLKFSRNQSQLL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190       200       210       220       230       240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GHLSVDM</w:t>
      </w:r>
      <w:r w:rsidRPr="00065B1F">
        <w:rPr>
          <w:rStyle w:val="HTML0"/>
          <w:rFonts w:ascii="Consolas" w:hAnsi="Consolas"/>
          <w:color w:val="000000"/>
          <w:lang w:val="en-US"/>
        </w:rPr>
        <w:t>--</w:t>
      </w:r>
      <w:r w:rsidRPr="00065B1F">
        <w:rPr>
          <w:rStyle w:val="HTML0"/>
          <w:rFonts w:ascii="Consolas" w:hAnsi="Consolas"/>
          <w:color w:val="FF0000"/>
          <w:lang w:val="en-US"/>
        </w:rPr>
        <w:t>AKSHRDIM</w:t>
      </w:r>
      <w:r w:rsidRPr="00065B1F">
        <w:rPr>
          <w:rStyle w:val="HTML0"/>
          <w:rFonts w:ascii="Consolas" w:hAnsi="Consolas"/>
          <w:color w:val="000000"/>
          <w:lang w:val="en-US"/>
        </w:rPr>
        <w:t>--</w:t>
      </w:r>
      <w:r w:rsidRPr="00065B1F">
        <w:rPr>
          <w:rStyle w:val="HTML0"/>
          <w:rFonts w:ascii="Consolas" w:hAnsi="Consolas"/>
          <w:color w:val="FF0000"/>
          <w:lang w:val="en-US"/>
        </w:rPr>
        <w:t>SWLSKDITQLLRKAKENEEFLIGFNITSKGRQLPKRRLPFP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GHLSVDM</w:t>
      </w:r>
      <w:r w:rsidRPr="00065B1F">
        <w:rPr>
          <w:rStyle w:val="HTML0"/>
          <w:rFonts w:ascii="Consolas" w:hAnsi="Consolas"/>
          <w:color w:val="008000"/>
          <w:lang w:val="en-US"/>
        </w:rPr>
        <w:t>ET</w:t>
      </w:r>
      <w:r w:rsidRPr="00065B1F">
        <w:rPr>
          <w:rStyle w:val="HTML0"/>
          <w:rFonts w:ascii="Consolas" w:hAnsi="Consolas"/>
          <w:color w:val="FF0000"/>
          <w:lang w:val="en-US"/>
        </w:rPr>
        <w:t>AKSHRDIM</w:t>
      </w:r>
      <w:r w:rsidRPr="00065B1F">
        <w:rPr>
          <w:rStyle w:val="HTML0"/>
          <w:rFonts w:ascii="Consolas" w:hAnsi="Consolas"/>
          <w:color w:val="008000"/>
          <w:lang w:val="en-US"/>
        </w:rPr>
        <w:t>ET</w:t>
      </w:r>
      <w:r w:rsidRPr="00065B1F">
        <w:rPr>
          <w:rStyle w:val="HTML0"/>
          <w:rFonts w:ascii="Consolas" w:hAnsi="Consolas"/>
          <w:color w:val="FF0000"/>
          <w:lang w:val="en-US"/>
        </w:rPr>
        <w:t>SWLSKDITQLLRKAKENEEFLIGFNITSKGRQLPKRRLPFP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065B1F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065B1F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065B1F">
        <w:rPr>
          <w:rStyle w:val="HTML0"/>
          <w:rFonts w:ascii="Consolas" w:hAnsi="Consolas"/>
          <w:color w:val="FF0000"/>
          <w:lang w:val="en-US"/>
        </w:rPr>
        <w:t>GHLSVDM</w:t>
      </w:r>
      <w:r w:rsidRPr="00065B1F">
        <w:rPr>
          <w:rStyle w:val="HTML0"/>
          <w:rFonts w:ascii="Consolas" w:hAnsi="Consolas"/>
          <w:color w:val="008000"/>
          <w:lang w:val="en-US"/>
        </w:rPr>
        <w:t>ET</w:t>
      </w:r>
      <w:r w:rsidRPr="00065B1F">
        <w:rPr>
          <w:rStyle w:val="HTML0"/>
          <w:rFonts w:ascii="Consolas" w:hAnsi="Consolas"/>
          <w:color w:val="FF0000"/>
          <w:lang w:val="en-US"/>
        </w:rPr>
        <w:t>AKSHRDIM</w:t>
      </w:r>
      <w:r w:rsidRPr="00065B1F">
        <w:rPr>
          <w:rStyle w:val="HTML0"/>
          <w:rFonts w:ascii="Consolas" w:hAnsi="Consolas"/>
          <w:color w:val="008000"/>
          <w:lang w:val="en-US"/>
        </w:rPr>
        <w:t>ET</w:t>
      </w:r>
      <w:r w:rsidRPr="00065B1F">
        <w:rPr>
          <w:rStyle w:val="HTML0"/>
          <w:rFonts w:ascii="Consolas" w:hAnsi="Consolas"/>
          <w:color w:val="FF0000"/>
          <w:lang w:val="en-US"/>
        </w:rPr>
        <w:t>SWLSKDITQLLRKAKENEEFLIGFNITSKGRQLPKRRLPFP</w:t>
      </w:r>
    </w:p>
    <w:p w:rsidR="00065B1F" w:rsidRPr="00065B1F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065B1F">
        <w:rPr>
          <w:rStyle w:val="HTML0"/>
          <w:rFonts w:ascii="Consolas" w:hAnsi="Consolas"/>
          <w:color w:val="333333"/>
          <w:lang w:val="en-US"/>
        </w:rPr>
        <w:t xml:space="preserve">Consensus    </w:t>
      </w:r>
      <w:proofErr w:type="spellStart"/>
      <w:r w:rsidRPr="00065B1F">
        <w:rPr>
          <w:rStyle w:val="HTML0"/>
          <w:rFonts w:ascii="Consolas" w:hAnsi="Consolas"/>
          <w:color w:val="FF1493"/>
          <w:lang w:val="en-US"/>
        </w:rPr>
        <w:t>GHLSVDMetAKSHRDIMetSWLSKDITQLLRKAKENEEFLIGFNITSKGRQLPKRRLPFP</w:t>
      </w:r>
      <w:proofErr w:type="spellEnd"/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065B1F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065B1F">
        <w:rPr>
          <w:rStyle w:val="HTML0"/>
          <w:rFonts w:ascii="Consolas" w:hAnsi="Consolas"/>
          <w:color w:val="333333"/>
          <w:lang w:val="en-US"/>
        </w:rPr>
        <w:t xml:space="preserve">.   </w:t>
      </w:r>
      <w:r w:rsidRPr="002B102A">
        <w:rPr>
          <w:rStyle w:val="HTML0"/>
          <w:rFonts w:ascii="Consolas" w:hAnsi="Consolas"/>
          <w:color w:val="333333"/>
          <w:lang w:val="en-US"/>
        </w:rPr>
        <w:t>GHLSVDMETAKSHRDIMETSWLSKDITQLLRKAKENEEFLIGFNITSKGRQLPKRRLPFP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250       260       270       280       290       300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EPYILVYANDAAISEPESVVSSLQGHRNFPTGTVPKWDSHIRAALSIERRKKRSTGVLLP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EPYILVYANDAAISEPESVVSSLQGHRNFPTGTVPKWDSHIRAALSIERRKKRSTGVLLP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EPYILVYANDAAISEPESVVSSLQGHRNFPTGTVPKWDSHIRAALSIERRKKRSTGVLLP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2B102A">
        <w:rPr>
          <w:rStyle w:val="HTML0"/>
          <w:rFonts w:ascii="Consolas" w:hAnsi="Consolas"/>
          <w:color w:val="FF1493"/>
          <w:lang w:val="en-US"/>
        </w:rPr>
        <w:t>EPYILVYANDAAISEPESVVSSLQGHRNFPTGTVPKWDSHIRAALSIERRKKRSTGVLLP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2B102A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2B102A">
        <w:rPr>
          <w:rStyle w:val="HTML0"/>
          <w:rFonts w:ascii="Consolas" w:hAnsi="Consolas"/>
          <w:color w:val="333333"/>
          <w:lang w:val="en-US"/>
        </w:rPr>
        <w:t>.   EPYILVYANDAAISEPESVVSSLQGHRNFPTGTVPKWDSHIRAALSIERRKKRSTGVLLP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310       320       330       340       350       360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LQNNELPGAEYQYKKDEVWEERKPYKTLQAQAPEKSKNKKKQRKGPHRKSQTLQFDEQTL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LQNNELPGAEYQYKKDEVWEERKPYKTLQAQAPEKSKNKKKQRKGPHRKSQTLQFDEQTL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LQNNELPGAEYQYKKDEVWEERKPYKTLQAQAPEKSKNKKKQRKGPHRKSQTLQFDEQTL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2B102A">
        <w:rPr>
          <w:rStyle w:val="HTML0"/>
          <w:rFonts w:ascii="Consolas" w:hAnsi="Consolas"/>
          <w:color w:val="FF1493"/>
          <w:lang w:val="en-US"/>
        </w:rPr>
        <w:t>LQNNELPGAEYQYKKDEVWEERKPYKTLQAQAPEKSKNKKKQRKGPHRKSQTLQFDEQTL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2B102A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2B102A">
        <w:rPr>
          <w:rStyle w:val="HTML0"/>
          <w:rFonts w:ascii="Consolas" w:hAnsi="Consolas"/>
          <w:color w:val="333333"/>
          <w:lang w:val="en-US"/>
        </w:rPr>
        <w:t>.   LQNNELPGAEYQYKKDEVWEERKPYKTLQAQAPEKSKNKKKQRKGPHRKSQTLQFDEQTL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107E8D" w:rsidRPr="002B102A" w:rsidRDefault="00107E8D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107E8D" w:rsidRPr="002B102A" w:rsidRDefault="00107E8D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107E8D" w:rsidRPr="002B102A" w:rsidRDefault="00107E8D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lastRenderedPageBreak/>
        <w:t xml:space="preserve">                    370       380       390       400       410       420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         |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KKARRKQWIEPRNCARRYLKVDFADIGWSEWIISPKSFDAYYCSGACQFPM</w:t>
      </w:r>
      <w:r w:rsidRPr="002B102A">
        <w:rPr>
          <w:rStyle w:val="HTML0"/>
          <w:rFonts w:ascii="Consolas" w:hAnsi="Consolas"/>
          <w:color w:val="000000"/>
          <w:lang w:val="en-US"/>
        </w:rPr>
        <w:t>PKSLKPSNH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s2xxxx1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KKARRKQWIEPRNCARRYLKVDFADIGWSEWIISPKSFDAYYCSGACQFPM</w:t>
      </w:r>
      <w:r w:rsidRPr="002B102A">
        <w:rPr>
          <w:rStyle w:val="HTML0"/>
          <w:rFonts w:ascii="Consolas" w:hAnsi="Consolas"/>
          <w:color w:val="008000"/>
          <w:lang w:val="en-US"/>
        </w:rPr>
        <w:t>ETPK</w:t>
      </w:r>
      <w:r w:rsidRPr="002B102A">
        <w:rPr>
          <w:rStyle w:val="HTML0"/>
          <w:rFonts w:ascii="Consolas" w:hAnsi="Consolas"/>
          <w:color w:val="000000"/>
          <w:lang w:val="en-US"/>
        </w:rPr>
        <w:t>-----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s3xxxx2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FF0000"/>
          <w:lang w:val="en-US"/>
        </w:rPr>
        <w:t>KKARRKQWIEPRNCARRYLKVDFADIGWSEWIISPKSFDAYYCSGACQFPM</w:t>
      </w:r>
      <w:r w:rsidRPr="002B102A">
        <w:rPr>
          <w:rStyle w:val="HTML0"/>
          <w:rFonts w:ascii="Consolas" w:hAnsi="Consolas"/>
          <w:color w:val="008000"/>
          <w:lang w:val="en-US"/>
        </w:rPr>
        <w:t>ETPK</w:t>
      </w:r>
      <w:r w:rsidRPr="002B102A">
        <w:rPr>
          <w:rStyle w:val="HTML0"/>
          <w:rFonts w:ascii="Consolas" w:hAnsi="Consolas"/>
          <w:color w:val="000000"/>
          <w:lang w:val="en-US"/>
        </w:rPr>
        <w:t>-----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Consensus    </w:t>
      </w:r>
      <w:proofErr w:type="spellStart"/>
      <w:r w:rsidRPr="002B102A">
        <w:rPr>
          <w:rStyle w:val="HTML0"/>
          <w:rFonts w:ascii="Consolas" w:hAnsi="Consolas"/>
          <w:color w:val="FF1493"/>
          <w:lang w:val="en-US"/>
        </w:rPr>
        <w:t>KKARRKQWIEPRNCARRYLKVDFADIGWSEWIISPKSFDAYYCSGACQFPMetpk</w:t>
      </w:r>
      <w:proofErr w:type="spellEnd"/>
      <w:r w:rsidRPr="002B102A">
        <w:rPr>
          <w:rStyle w:val="HTML0"/>
          <w:rFonts w:ascii="Consolas" w:hAnsi="Consolas"/>
          <w:color w:val="FF1493"/>
          <w:lang w:val="en-US"/>
        </w:rPr>
        <w:t xml:space="preserve">     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spellStart"/>
      <w:r w:rsidRPr="002B102A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2B102A">
        <w:rPr>
          <w:rStyle w:val="HTML0"/>
          <w:rFonts w:ascii="Consolas" w:hAnsi="Consolas"/>
          <w:color w:val="333333"/>
          <w:lang w:val="en-US"/>
        </w:rPr>
        <w:t>.   KKARRKQWIEPRNCARRYLKVDFADIGWSEWIISPKSFDAYYCSGACQFPMETPKKPSNH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430       440       450       460       470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                      |         |         |         |         |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proofErr w:type="gramStart"/>
      <w:r w:rsidRPr="002B102A">
        <w:rPr>
          <w:rStyle w:val="HTML0"/>
          <w:rFonts w:ascii="Consolas" w:hAnsi="Consolas"/>
          <w:color w:val="333333"/>
          <w:lang w:val="en-US"/>
        </w:rPr>
        <w:t>s1xxxx0</w:t>
      </w:r>
      <w:proofErr w:type="gramEnd"/>
      <w:r w:rsidRPr="002B102A">
        <w:rPr>
          <w:rStyle w:val="HTML0"/>
          <w:rFonts w:ascii="Consolas" w:hAnsi="Consolas"/>
          <w:color w:val="333333"/>
          <w:lang w:val="en-US"/>
        </w:rPr>
        <w:t xml:space="preserve">      </w:t>
      </w:r>
      <w:r w:rsidRPr="002B102A">
        <w:rPr>
          <w:rStyle w:val="HTML0"/>
          <w:rFonts w:ascii="Consolas" w:hAnsi="Consolas"/>
          <w:color w:val="000000"/>
          <w:lang w:val="en-US"/>
        </w:rPr>
        <w:t>ATIQSIVRAVGVVPGIPEPCCVPEKMSSLSILFFDENKNVVLKVYPNMTVESCACR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s2xxxx1      </w:t>
      </w:r>
      <w:r w:rsidRPr="002B102A">
        <w:rPr>
          <w:rStyle w:val="HTML0"/>
          <w:rFonts w:ascii="Consolas" w:hAnsi="Consolas"/>
          <w:color w:val="000000"/>
          <w:lang w:val="en-US"/>
        </w:rPr>
        <w:t>--------------------------------------------------------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s3xxxx2      </w:t>
      </w:r>
      <w:r w:rsidRPr="002B102A">
        <w:rPr>
          <w:rStyle w:val="HTML0"/>
          <w:rFonts w:ascii="Consolas" w:hAnsi="Consolas"/>
          <w:color w:val="000000"/>
          <w:lang w:val="en-US"/>
        </w:rPr>
        <w:t>--------------------------------------------------------</w:t>
      </w:r>
    </w:p>
    <w:p w:rsidR="00065B1F" w:rsidRPr="002B102A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Style w:val="HTML0"/>
          <w:rFonts w:ascii="Consolas" w:hAnsi="Consolas"/>
          <w:color w:val="333333"/>
          <w:lang w:val="en-US"/>
        </w:rPr>
      </w:pPr>
      <w:r w:rsidRPr="002B102A">
        <w:rPr>
          <w:rStyle w:val="HTML0"/>
          <w:rFonts w:ascii="Consolas" w:hAnsi="Consolas"/>
          <w:color w:val="333333"/>
          <w:lang w:val="en-US"/>
        </w:rPr>
        <w:t xml:space="preserve">Consensus    </w:t>
      </w:r>
      <w:r w:rsidRPr="002B102A">
        <w:rPr>
          <w:rStyle w:val="HTML0"/>
          <w:rFonts w:ascii="Consolas" w:hAnsi="Consolas"/>
          <w:color w:val="FF1493"/>
          <w:lang w:val="en-US"/>
        </w:rPr>
        <w:t xml:space="preserve">                                                            </w:t>
      </w:r>
    </w:p>
    <w:p w:rsidR="00065B1F" w:rsidRPr="00791500" w:rsidRDefault="00065B1F" w:rsidP="00107E8D">
      <w:pPr>
        <w:pStyle w:val="-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spacing w:after="120"/>
        <w:jc w:val="both"/>
        <w:rPr>
          <w:rFonts w:ascii="Consolas" w:hAnsi="Consolas"/>
          <w:color w:val="333333"/>
          <w:sz w:val="16"/>
          <w:szCs w:val="16"/>
          <w:lang w:val="en-US"/>
        </w:rPr>
      </w:pPr>
      <w:proofErr w:type="spellStart"/>
      <w:r w:rsidRPr="002B102A">
        <w:rPr>
          <w:rStyle w:val="HTML0"/>
          <w:rFonts w:ascii="Consolas" w:hAnsi="Consolas"/>
          <w:color w:val="333333"/>
          <w:lang w:val="en-US"/>
        </w:rPr>
        <w:t>Prim.cons</w:t>
      </w:r>
      <w:proofErr w:type="spellEnd"/>
      <w:r w:rsidRPr="002B102A">
        <w:rPr>
          <w:rStyle w:val="HTML0"/>
          <w:rFonts w:ascii="Consolas" w:hAnsi="Consolas"/>
          <w:color w:val="333333"/>
          <w:lang w:val="en-US"/>
        </w:rPr>
        <w:t xml:space="preserve">.   </w:t>
      </w:r>
      <w:r w:rsidRPr="00791500">
        <w:rPr>
          <w:rStyle w:val="HTML0"/>
          <w:rFonts w:ascii="Consolas" w:hAnsi="Consolas"/>
          <w:color w:val="333333"/>
          <w:lang w:val="en-US"/>
        </w:rPr>
        <w:t>ATIQSIVRAVGVVPGIPEPCCVPEKMSSLSILFFDENKNVVLKVYPNMTVESCACR</w:t>
      </w:r>
    </w:p>
    <w:p w:rsidR="00107E8D" w:rsidRPr="00791500" w:rsidRDefault="00107E8D" w:rsidP="00107E8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A4536" w:rsidRPr="002B102A" w:rsidRDefault="002A4536" w:rsidP="00107E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Συγκρίναμε</w:t>
      </w:r>
      <w:r w:rsidRPr="007915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τέσσερις</w:t>
      </w:r>
      <w:r w:rsidRPr="007915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διαφορετικές</w:t>
      </w:r>
      <w:r w:rsidRPr="007915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ακολουθίες</w:t>
      </w:r>
      <w:r w:rsidRPr="007915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αμινοξέων</w:t>
      </w:r>
      <w:r w:rsidRPr="0079150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Η πρώτη είναι ολόκληρη η πρωτεΐνη μας</w:t>
      </w:r>
      <w:r w:rsidR="00065B1F">
        <w:rPr>
          <w:rFonts w:ascii="Times New Roman" w:hAnsi="Times New Roman" w:cs="Times New Roman"/>
          <w:sz w:val="28"/>
          <w:szCs w:val="28"/>
        </w:rPr>
        <w:t xml:space="preserve">, η δεύτερη είναι μόνο η ακολουθία των αμινοξέων των εναλλασσόμενων </w:t>
      </w:r>
      <w:proofErr w:type="spellStart"/>
      <w:r w:rsidR="00065B1F">
        <w:rPr>
          <w:rFonts w:ascii="Times New Roman" w:hAnsi="Times New Roman" w:cs="Times New Roman"/>
          <w:sz w:val="28"/>
          <w:szCs w:val="28"/>
        </w:rPr>
        <w:t>εξωνίων</w:t>
      </w:r>
      <w:proofErr w:type="spellEnd"/>
      <w:r w:rsidR="00065B1F">
        <w:rPr>
          <w:rFonts w:ascii="Times New Roman" w:hAnsi="Times New Roman" w:cs="Times New Roman"/>
          <w:sz w:val="28"/>
          <w:szCs w:val="28"/>
        </w:rPr>
        <w:t xml:space="preserve"> και η τρίτη αποτελεί την ακολουθία των αμινοξέων μεταφράζοντας πέντε </w:t>
      </w:r>
      <w:proofErr w:type="spellStart"/>
      <w:r w:rsidR="00065B1F">
        <w:rPr>
          <w:rFonts w:ascii="Times New Roman" w:hAnsi="Times New Roman" w:cs="Times New Roman"/>
          <w:sz w:val="28"/>
          <w:szCs w:val="28"/>
        </w:rPr>
        <w:t>νουκλεοτίδια</w:t>
      </w:r>
      <w:proofErr w:type="spellEnd"/>
      <w:r w:rsidR="00065B1F">
        <w:rPr>
          <w:rFonts w:ascii="Times New Roman" w:hAnsi="Times New Roman" w:cs="Times New Roman"/>
          <w:sz w:val="28"/>
          <w:szCs w:val="28"/>
        </w:rPr>
        <w:t xml:space="preserve"> πριν τα </w:t>
      </w:r>
      <w:proofErr w:type="spellStart"/>
      <w:r w:rsidR="00065B1F">
        <w:rPr>
          <w:rFonts w:ascii="Times New Roman" w:hAnsi="Times New Roman" w:cs="Times New Roman"/>
          <w:sz w:val="28"/>
          <w:szCs w:val="28"/>
        </w:rPr>
        <w:t>εξώνια</w:t>
      </w:r>
      <w:proofErr w:type="spellEnd"/>
      <w:r w:rsidR="00065B1F">
        <w:rPr>
          <w:rFonts w:ascii="Times New Roman" w:hAnsi="Times New Roman" w:cs="Times New Roman"/>
          <w:sz w:val="28"/>
          <w:szCs w:val="28"/>
        </w:rPr>
        <w:t xml:space="preserve">. Βλέπουμε ότι έως το 106ο </w:t>
      </w:r>
      <w:proofErr w:type="spellStart"/>
      <w:r w:rsidR="00065B1F">
        <w:rPr>
          <w:rFonts w:ascii="Times New Roman" w:hAnsi="Times New Roman" w:cs="Times New Roman"/>
          <w:sz w:val="28"/>
          <w:szCs w:val="28"/>
        </w:rPr>
        <w:t>αμινοξύ</w:t>
      </w:r>
      <w:proofErr w:type="spellEnd"/>
      <w:r w:rsidR="00065B1F">
        <w:rPr>
          <w:rFonts w:ascii="Times New Roman" w:hAnsi="Times New Roman" w:cs="Times New Roman"/>
          <w:sz w:val="28"/>
          <w:szCs w:val="28"/>
        </w:rPr>
        <w:t xml:space="preserve"> της πρώτης ακολουθίας δεν έχουμε μετάφραση κάποιου από τις επόμενες δύο</w:t>
      </w:r>
      <w:r w:rsidR="001513A4">
        <w:rPr>
          <w:rFonts w:ascii="Times New Roman" w:hAnsi="Times New Roman" w:cs="Times New Roman"/>
          <w:sz w:val="28"/>
          <w:szCs w:val="28"/>
        </w:rPr>
        <w:t xml:space="preserve"> ακολουθίες</w:t>
      </w:r>
      <w:r w:rsidR="00065B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102A" w:rsidRPr="00791500" w:rsidRDefault="002B102A" w:rsidP="00107E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102A" w:rsidRPr="002B102A" w:rsidRDefault="002B102A" w:rsidP="00107E8D">
      <w:pPr>
        <w:jc w:val="both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2B102A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Restriction enzymes</w:t>
      </w:r>
    </w:p>
    <w:p w:rsidR="002B102A" w:rsidRPr="002B102A" w:rsidRDefault="002B102A" w:rsidP="00107E8D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Από ΝΕΒ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cutter</w:t>
      </w:r>
      <w:r>
        <w:rPr>
          <w:rFonts w:ascii="Times New Roman" w:hAnsi="Times New Roman" w:cs="Times New Roman"/>
          <w:b/>
          <w:sz w:val="32"/>
          <w:szCs w:val="32"/>
        </w:rPr>
        <w:t>- 2</w:t>
      </w:r>
      <w:r w:rsidR="00A65A0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cutters</w:t>
      </w:r>
    </w:p>
    <w:p w:rsidR="002B102A" w:rsidRDefault="00744F1D" w:rsidP="00107E8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8" style="position:absolute;left:0;text-align:left;margin-left:68.4pt;margin-top:90.45pt;width:24.6pt;height:23.4pt;z-index:251669504" filled="f" strokecolor="#0070c0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7" style="position:absolute;left:0;text-align:left;margin-left:363pt;margin-top:82.05pt;width:30.6pt;height:19.8pt;z-index:251668480" filled="f" strokecolor="#0070c0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6" style="position:absolute;left:0;text-align:left;margin-left:286.8pt;margin-top:109.65pt;width:40.8pt;height:15pt;z-index:251667456" filled="f" strokecolor="#00b050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5" style="position:absolute;left:0;text-align:left;margin-left:275.4pt;margin-top:120.45pt;width:42.6pt;height:12pt;z-index:251666432" filled="f" strokecolor="#00b050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4" style="position:absolute;left:0;text-align:left;margin-left:247.2pt;margin-top:170.85pt;width:32.4pt;height:12pt;z-index:251665408" filled="f" strokecolor="yellow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3" style="position:absolute;left:0;text-align:left;margin-left:85.8pt;margin-top:38.25pt;width:33pt;height:14.4pt;z-index:251664384" filled="f" strokecolor="yellow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2" style="position:absolute;left:0;text-align:left;margin-left:363pt;margin-top:101.85pt;width:30.6pt;height:12pt;z-index:251663360" filled="f" strokecolor="#ffc000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1" style="position:absolute;left:0;text-align:left;margin-left:275.4pt;margin-top:128.85pt;width:33.6pt;height:14.4pt;z-index:251662336" filled="f" strokecolor="#ffc000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30" style="position:absolute;left:0;text-align:left;margin-left:381.6pt;margin-top:70.65pt;width:25.8pt;height:11.4pt;z-index:251661312" filled="f" strokecolor="red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29" style="position:absolute;left:0;text-align:left;margin-left:190.2pt;margin-top:98.85pt;width:25.2pt;height:15pt;z-index:251660288" filled="f" strokecolor="red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28" style="position:absolute;left:0;text-align:left;margin-left:252.6pt;margin-top:152.25pt;width:27pt;height:10.2pt;z-index:251659264" filled="f"/>
        </w:pict>
      </w:r>
      <w:r>
        <w:rPr>
          <w:rFonts w:ascii="Times New Roman" w:hAnsi="Times New Roman" w:cs="Times New Roman"/>
          <w:noProof/>
          <w:sz w:val="28"/>
          <w:szCs w:val="28"/>
          <w:lang w:eastAsia="el-GR"/>
        </w:rPr>
        <w:pict>
          <v:oval id="_x0000_s1026" style="position:absolute;left:0;text-align:left;margin-left:55.2pt;margin-top:152.25pt;width:24pt;height:10.2pt;z-index:251658240" filled="f"/>
        </w:pict>
      </w:r>
      <w:r w:rsidR="002B102A"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5274310" cy="2670810"/>
            <wp:effectExtent l="19050" t="0" r="2540" b="0"/>
            <wp:docPr id="2" name="1 - Εικόνα" descr="d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m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A05" w:rsidRDefault="00A65A05" w:rsidP="00107E8D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A65A05" w:rsidRDefault="00A65A05" w:rsidP="00107E8D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A65A05" w:rsidRDefault="00A65A05" w:rsidP="00107E8D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65A05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3 cutters</w:t>
      </w:r>
    </w:p>
    <w:p w:rsidR="00A65A05" w:rsidRPr="00A65A05" w:rsidRDefault="00744F1D" w:rsidP="00107E8D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el-GR"/>
        </w:rPr>
        <w:pict>
          <v:oval id="_x0000_s1042" style="position:absolute;left:0;text-align:left;margin-left:385.8pt;margin-top:40.95pt;width:31.8pt;height:9.6pt;z-index:251672576" filled="f" strokecolor="red"/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el-GR"/>
        </w:rPr>
        <w:pict>
          <v:oval id="_x0000_s1041" style="position:absolute;left:0;text-align:left;margin-left:358.8pt;margin-top:40.95pt;width:27pt;height:9.6pt;z-index:251671552" filled="f" strokecolor="red"/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el-GR"/>
        </w:rPr>
        <w:pict>
          <v:oval id="_x0000_s1040" style="position:absolute;left:0;text-align:left;margin-left:51.6pt;margin-top:40.95pt;width:27.6pt;height:9.6pt;z-index:251670528" filled="f" strokecolor="red"/>
        </w:pict>
      </w:r>
      <w:r w:rsidR="00A65A05">
        <w:rPr>
          <w:rFonts w:ascii="Times New Roman" w:hAnsi="Times New Roman" w:cs="Times New Roman"/>
          <w:b/>
          <w:noProof/>
          <w:sz w:val="32"/>
          <w:szCs w:val="32"/>
          <w:lang w:eastAsia="el-GR"/>
        </w:rPr>
        <w:drawing>
          <wp:inline distT="0" distB="0" distL="0" distR="0">
            <wp:extent cx="5274310" cy="1393825"/>
            <wp:effectExtent l="19050" t="0" r="2540" b="0"/>
            <wp:docPr id="7" name="6 - Εικόνα" descr="do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m2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02A" w:rsidRDefault="00230862" w:rsidP="00107E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Τα ένζυμα που βρίσκονται σε κύκλο συμπίπτουν με ένζυμα που αντιστοιχούν στην ίδια αλληλουχία DNA από το εργαλείο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Sequence</w:t>
      </w:r>
      <w:r w:rsidRPr="002308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extractor</w:t>
      </w:r>
      <w:r w:rsidRPr="00230862">
        <w:rPr>
          <w:rFonts w:ascii="Times New Roman" w:hAnsi="Times New Roman" w:cs="Times New Roman"/>
          <w:b/>
          <w:sz w:val="28"/>
          <w:szCs w:val="28"/>
        </w:rPr>
        <w:t xml:space="preserve"> (</w:t>
      </w:r>
      <w:hyperlink r:id="rId16" w:history="1">
        <w:r>
          <w:rPr>
            <w:rStyle w:val="-"/>
          </w:rPr>
          <w:t>http://molbiol-tools.ca/PCR.htm</w:t>
        </w:r>
      </w:hyperlink>
      <w:r w:rsidRPr="00230862">
        <w:rPr>
          <w:rFonts w:ascii="Times New Roman" w:hAnsi="Times New Roman" w:cs="Times New Roman"/>
          <w:b/>
          <w:sz w:val="28"/>
          <w:szCs w:val="28"/>
        </w:rPr>
        <w:t>).</w:t>
      </w:r>
      <w:r w:rsidRPr="00230862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500" w:rsidRDefault="00791500" w:rsidP="00107E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1500" w:rsidRDefault="00791500" w:rsidP="00107E8D">
      <w:pPr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>
        <w:rPr>
          <w:rFonts w:ascii="Times New Roman" w:hAnsi="Times New Roman" w:cs="Times New Roman"/>
          <w:b/>
          <w:sz w:val="32"/>
          <w:szCs w:val="28"/>
          <w:u w:val="single"/>
          <w:lang w:val="en-US"/>
        </w:rPr>
        <w:t>PDB database</w:t>
      </w:r>
    </w:p>
    <w:p w:rsidR="00791500" w:rsidRDefault="00791500" w:rsidP="00107E8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Στην σελίδα </w:t>
      </w:r>
      <w:r>
        <w:rPr>
          <w:rFonts w:ascii="Times New Roman" w:hAnsi="Times New Roman" w:cs="Times New Roman"/>
          <w:sz w:val="28"/>
          <w:szCs w:val="28"/>
          <w:lang w:val="en-US"/>
        </w:rPr>
        <w:t>PDB</w:t>
      </w:r>
      <w:r>
        <w:rPr>
          <w:rFonts w:ascii="Times New Roman" w:hAnsi="Times New Roman" w:cs="Times New Roman"/>
          <w:sz w:val="28"/>
          <w:szCs w:val="28"/>
        </w:rPr>
        <w:t xml:space="preserve"> ανοίγουμε τη σελίδα της πρωτεΐνης μας και κατεβάζουμε το αντίστοιχο αρχείο </w:t>
      </w:r>
      <w:r w:rsidRPr="00791500">
        <w:rPr>
          <w:rFonts w:ascii="Times New Roman" w:hAnsi="Times New Roman" w:cs="Times New Roman"/>
          <w:sz w:val="28"/>
          <w:szCs w:val="28"/>
        </w:rPr>
        <w:t>‘</w:t>
      </w:r>
      <w:r>
        <w:rPr>
          <w:rFonts w:ascii="Times New Roman" w:hAnsi="Times New Roman" w:cs="Times New Roman"/>
          <w:sz w:val="28"/>
          <w:szCs w:val="28"/>
          <w:lang w:val="en-US"/>
        </w:rPr>
        <w:t>PDB</w:t>
      </w:r>
      <w:r w:rsidRPr="00791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file</w:t>
      </w:r>
      <w:r w:rsidRPr="0079150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. Στη συνέχεια το ανοίγουμε με το </w:t>
      </w:r>
      <w:r>
        <w:rPr>
          <w:rFonts w:ascii="Times New Roman" w:hAnsi="Times New Roman" w:cs="Times New Roman"/>
          <w:sz w:val="28"/>
          <w:szCs w:val="28"/>
          <w:lang w:val="en-US"/>
        </w:rPr>
        <w:t>xraswin.</w:t>
      </w:r>
      <w:r w:rsidR="00F52929">
        <w:rPr>
          <w:rFonts w:ascii="Times New Roman" w:hAnsi="Times New Roman" w:cs="Times New Roman"/>
          <w:sz w:val="28"/>
          <w:szCs w:val="28"/>
          <w:lang w:val="en-US"/>
        </w:rPr>
        <w:t>exe.</w:t>
      </w:r>
    </w:p>
    <w:p w:rsidR="00F52929" w:rsidRPr="00F52929" w:rsidRDefault="00F52929" w:rsidP="00F5292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5025390" cy="2592682"/>
            <wp:effectExtent l="19050" t="0" r="3810" b="0"/>
            <wp:docPr id="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801" cy="259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929" w:rsidRDefault="00F52929" w:rsidP="00107E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Με το να χρωματίσουμε τη πρωτεΐνη ανάλογα με το είδος την δομής, έχουμε:</w:t>
      </w:r>
    </w:p>
    <w:p w:rsidR="00791500" w:rsidRPr="00F52929" w:rsidRDefault="00F52929" w:rsidP="00F529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4979670" cy="2191280"/>
            <wp:effectExtent l="19050" t="0" r="0" b="0"/>
            <wp:docPr id="5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9670" cy="219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929" w:rsidRDefault="00F52929" w:rsidP="00107E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Έτσι μπορούμε να παρατηρήσουμε καλύτερα τις δομές της πρωτεΐνης και να εντοπίσουμε τα είδη. Η συγκεκριμένη πρωτεΐνη εντοπίζουμε ότι έχει:</w:t>
      </w:r>
    </w:p>
    <w:p w:rsidR="00791500" w:rsidRDefault="00F52929" w:rsidP="00F52929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α-έλικες</w:t>
      </w:r>
    </w:p>
    <w:p w:rsidR="00F52929" w:rsidRPr="00F52929" w:rsidRDefault="00F52929" w:rsidP="00F52929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β-ελάσματα </w:t>
      </w:r>
    </w:p>
    <w:p w:rsidR="00F52929" w:rsidRPr="00F52929" w:rsidRDefault="00F52929" w:rsidP="00F52929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θηλιές</w:t>
      </w:r>
    </w:p>
    <w:p w:rsidR="00F52929" w:rsidRDefault="00F52929" w:rsidP="00F529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6D7F" w:rsidRDefault="00F52929" w:rsidP="00F529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Ακόμα μπορούμε να χρωματίσουμε τις διάφορες δομές με όποιο χρώμα θέλουμε αλλά ακόμα και να χρωματίσουμε ένα </w:t>
      </w:r>
      <w:proofErr w:type="spellStart"/>
      <w:r>
        <w:rPr>
          <w:rFonts w:ascii="Times New Roman" w:hAnsi="Times New Roman" w:cs="Times New Roman"/>
          <w:sz w:val="28"/>
          <w:szCs w:val="28"/>
        </w:rPr>
        <w:t>αμινοξύ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ή και περισσότερα.</w:t>
      </w:r>
      <w:r w:rsidR="00496D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D7F" w:rsidRDefault="00496D7F" w:rsidP="00496D7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4133850" cy="2048470"/>
            <wp:effectExtent l="19050" t="0" r="0" b="0"/>
            <wp:docPr id="6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04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D7F" w:rsidRDefault="00496D7F" w:rsidP="00F529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Έτσι χρωματίζοντας όλες τις αλυσίδες με ένα χρώμα μπορούμε ευκολότερα να εντοπίσουμε τα αμινοξέα που χρωματίσαμε με διαφορετικό χρώμα (μωβ).</w:t>
      </w:r>
    </w:p>
    <w:p w:rsidR="00496D7F" w:rsidRPr="00496D7F" w:rsidRDefault="00496D7F" w:rsidP="00F529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Οι δυνατότητες του προγράμματος είναι πάρα πολλές και ποικίλουν. Μπορούμε να αλλάξουμε χρώμα στις αλυσίδες, ακόμα και να εξαφανίσουμε-εμφανίσουμε όποιες θέλουμε. Επίσης μπορούμε να προσθέσουμε και τα μόρια του νερού. Ο χρωματισμός μπορεί να γίνει ανάλογα με το είδος της δομής (α-</w:t>
      </w:r>
      <w:proofErr w:type="spellStart"/>
      <w:r>
        <w:rPr>
          <w:rFonts w:ascii="Times New Roman" w:hAnsi="Times New Roman" w:cs="Times New Roman"/>
          <w:sz w:val="28"/>
          <w:szCs w:val="28"/>
        </w:rPr>
        <w:t>έλικ</w:t>
      </w:r>
      <w:proofErr w:type="spellEnd"/>
      <w:r>
        <w:rPr>
          <w:rFonts w:ascii="Times New Roman" w:hAnsi="Times New Roman" w:cs="Times New Roman"/>
          <w:sz w:val="28"/>
          <w:szCs w:val="28"/>
        </w:rPr>
        <w:t>α, β-</w:t>
      </w:r>
      <w:proofErr w:type="spellStart"/>
      <w:r>
        <w:rPr>
          <w:rFonts w:ascii="Times New Roman" w:hAnsi="Times New Roman" w:cs="Times New Roman"/>
          <w:sz w:val="28"/>
          <w:szCs w:val="28"/>
        </w:rPr>
        <w:t>ελάσμα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κτλ), με την </w:t>
      </w:r>
      <w:proofErr w:type="spellStart"/>
      <w:r>
        <w:rPr>
          <w:rFonts w:ascii="Times New Roman" w:hAnsi="Times New Roman" w:cs="Times New Roman"/>
          <w:sz w:val="28"/>
          <w:szCs w:val="28"/>
        </w:rPr>
        <w:t>υδροφοβικότητα</w:t>
      </w:r>
      <w:proofErr w:type="spellEnd"/>
      <w:r w:rsidRPr="00496D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με τα διάφορα αμινοξέα αλλά και ανάλογα με την αρχή και το τέλος της πρωτεΐνης. Παρακάτω βλέπουμε την επιλογή εμφάνισης της πρωτεΐνης ανάλογα με την </w:t>
      </w:r>
      <w:proofErr w:type="spellStart"/>
      <w:r>
        <w:rPr>
          <w:rFonts w:ascii="Times New Roman" w:hAnsi="Times New Roman" w:cs="Times New Roman"/>
          <w:sz w:val="28"/>
          <w:szCs w:val="28"/>
        </w:rPr>
        <w:t>υδροφοβικότητα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και βλέπουμε και τα μόρια του νερού.  </w:t>
      </w:r>
    </w:p>
    <w:p w:rsidR="00496D7F" w:rsidRPr="00496D7F" w:rsidRDefault="00496D7F" w:rsidP="00496D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l-GR"/>
        </w:rPr>
        <w:drawing>
          <wp:inline distT="0" distB="0" distL="0" distR="0">
            <wp:extent cx="4240530" cy="2143565"/>
            <wp:effectExtent l="19050" t="0" r="7620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967" cy="2141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6D7F" w:rsidRPr="00496D7F" w:rsidSect="006E51E1">
      <w:pgSz w:w="11906" w:h="16838"/>
      <w:pgMar w:top="568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0980"/>
    <w:multiLevelType w:val="hybridMultilevel"/>
    <w:tmpl w:val="3D428A2E"/>
    <w:lvl w:ilvl="0" w:tplc="0408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3880BD2"/>
    <w:multiLevelType w:val="hybridMultilevel"/>
    <w:tmpl w:val="D0306F4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A25EA"/>
    <w:multiLevelType w:val="hybridMultilevel"/>
    <w:tmpl w:val="7C3EF3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522D6"/>
    <w:multiLevelType w:val="hybridMultilevel"/>
    <w:tmpl w:val="3C5885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280398"/>
    <w:multiLevelType w:val="hybridMultilevel"/>
    <w:tmpl w:val="26A4ED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A4ED7"/>
    <w:multiLevelType w:val="multilevel"/>
    <w:tmpl w:val="834ED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5946"/>
    <w:rsid w:val="00065B1F"/>
    <w:rsid w:val="00107E8D"/>
    <w:rsid w:val="00115946"/>
    <w:rsid w:val="001513A4"/>
    <w:rsid w:val="001A02D5"/>
    <w:rsid w:val="00230862"/>
    <w:rsid w:val="002A0837"/>
    <w:rsid w:val="002A4536"/>
    <w:rsid w:val="002B102A"/>
    <w:rsid w:val="002F0C92"/>
    <w:rsid w:val="002F2037"/>
    <w:rsid w:val="0035173F"/>
    <w:rsid w:val="003579C7"/>
    <w:rsid w:val="00496D7F"/>
    <w:rsid w:val="004A2BEF"/>
    <w:rsid w:val="004A5773"/>
    <w:rsid w:val="004D3C44"/>
    <w:rsid w:val="00561023"/>
    <w:rsid w:val="00586BA3"/>
    <w:rsid w:val="005E7612"/>
    <w:rsid w:val="00641844"/>
    <w:rsid w:val="006471D4"/>
    <w:rsid w:val="006E51E1"/>
    <w:rsid w:val="00744F1D"/>
    <w:rsid w:val="00791500"/>
    <w:rsid w:val="008D47E0"/>
    <w:rsid w:val="00A65A05"/>
    <w:rsid w:val="00B72D29"/>
    <w:rsid w:val="00BD0A5E"/>
    <w:rsid w:val="00BF02FD"/>
    <w:rsid w:val="00D7000D"/>
    <w:rsid w:val="00E7298F"/>
    <w:rsid w:val="00F5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uiPriority w:val="99"/>
    <w:semiHidden/>
    <w:unhideWhenUsed/>
    <w:rsid w:val="004A5773"/>
    <w:rPr>
      <w:rFonts w:ascii="Courier New" w:eastAsia="Times New Roman" w:hAnsi="Courier New" w:cs="Courier New"/>
      <w:sz w:val="20"/>
      <w:szCs w:val="20"/>
    </w:rPr>
  </w:style>
  <w:style w:type="character" w:styleId="-">
    <w:name w:val="Hyperlink"/>
    <w:basedOn w:val="a0"/>
    <w:uiPriority w:val="99"/>
    <w:semiHidden/>
    <w:unhideWhenUsed/>
    <w:rsid w:val="002A0837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561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61023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D7000D"/>
    <w:pPr>
      <w:ind w:left="720"/>
      <w:contextualSpacing/>
    </w:pPr>
  </w:style>
  <w:style w:type="character" w:customStyle="1" w:styleId="attributionheader">
    <w:name w:val="attributionheader"/>
    <w:basedOn w:val="a0"/>
    <w:rsid w:val="004A2BEF"/>
  </w:style>
  <w:style w:type="paragraph" w:styleId="-HTML">
    <w:name w:val="HTML Preformatted"/>
    <w:basedOn w:val="a"/>
    <w:link w:val="-HTMLChar"/>
    <w:uiPriority w:val="99"/>
    <w:semiHidden/>
    <w:unhideWhenUsed/>
    <w:rsid w:val="002A4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2A4536"/>
    <w:rPr>
      <w:rFonts w:ascii="Courier New" w:eastAsia="Times New Roman" w:hAnsi="Courier New" w:cs="Courier New"/>
      <w:sz w:val="20"/>
      <w:szCs w:val="20"/>
      <w:lang w:eastAsia="el-GR"/>
    </w:rPr>
  </w:style>
  <w:style w:type="character" w:styleId="HTML0">
    <w:name w:val="HTML Code"/>
    <w:basedOn w:val="a0"/>
    <w:uiPriority w:val="99"/>
    <w:semiHidden/>
    <w:unhideWhenUsed/>
    <w:rsid w:val="002A453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expasy.org/cgi-bin/translate/dna_sequences?/work/expasy/tmp/http/seqdna.106774,1,60" TargetMode="External"/><Relationship Id="rId13" Type="http://schemas.openxmlformats.org/officeDocument/2006/relationships/hyperlink" Target="https://web.expasy.org/cgi-bin/translate/dna_sequences?/work/expasy/tmp/http/seqdna.106774,1,464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eb.expasy.org/cgi-bin/translate/dna_sequences?/work/expasy/tmp/http/seqdna.106774,1,1" TargetMode="External"/><Relationship Id="rId12" Type="http://schemas.openxmlformats.org/officeDocument/2006/relationships/hyperlink" Target="https://web.expasy.org/cgi-bin/translate/dna_sequences?/work/expasy/tmp/http/seqdna.106774,1,442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://molbiol-tools.ca/PCR.htm" TargetMode="Externa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expasy.org/cgi-bin/translate/dna_sequences?/work/expasy/tmp/http/seqdna.106774,1,407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4.gif"/><Relationship Id="rId10" Type="http://schemas.openxmlformats.org/officeDocument/2006/relationships/hyperlink" Target="https://web.expasy.org/cgi-bin/translate/dna_sequences?/work/expasy/tmp/http/seqdna.106774,1,195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s://web.expasy.org/cgi-bin/translate/dna_sequences?/work/expasy/tmp/http/seqdna.106774,1,187" TargetMode="External"/><Relationship Id="rId14" Type="http://schemas.openxmlformats.org/officeDocument/2006/relationships/image" Target="media/image3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9</Pages>
  <Words>2476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15816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2019-03-05T09:21:00Z</dcterms:created>
  <dcterms:modified xsi:type="dcterms:W3CDTF">2019-06-19T17:33:00Z</dcterms:modified>
</cp:coreProperties>
</file>